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7B4DAE" w14:textId="77777777" w:rsidR="00585E4D" w:rsidRPr="00F675A2" w:rsidRDefault="00585E4D" w:rsidP="00585E4D">
      <w:pPr>
        <w:jc w:val="center"/>
        <w:rPr>
          <w:rFonts w:ascii="標楷體" w:hAnsi="標楷體"/>
          <w:sz w:val="40"/>
          <w:szCs w:val="40"/>
        </w:rPr>
      </w:pPr>
      <w:r w:rsidRPr="00F675A2">
        <w:rPr>
          <w:rFonts w:ascii="標楷體" w:hAnsi="標楷體" w:hint="eastAsia"/>
          <w:sz w:val="40"/>
          <w:szCs w:val="40"/>
        </w:rPr>
        <w:t>基隆市立明德國民中學學生獎懲實施要點</w:t>
      </w:r>
    </w:p>
    <w:p w14:paraId="2C5FC9F4" w14:textId="77777777" w:rsidR="00585E4D" w:rsidRPr="00F675A2" w:rsidRDefault="00585E4D" w:rsidP="00585E4D">
      <w:pPr>
        <w:jc w:val="right"/>
        <w:rPr>
          <w:rFonts w:ascii="標楷體" w:hAnsi="標楷體"/>
        </w:rPr>
      </w:pPr>
      <w:r w:rsidRPr="00F675A2">
        <w:rPr>
          <w:rFonts w:ascii="標楷體" w:hAnsi="標楷體" w:hint="eastAsia"/>
        </w:rPr>
        <w:t>96年10月25日校務會議通過</w:t>
      </w:r>
    </w:p>
    <w:p w14:paraId="71D362E4" w14:textId="77777777" w:rsidR="00585E4D" w:rsidRPr="00F675A2" w:rsidRDefault="00585E4D" w:rsidP="00585E4D">
      <w:pPr>
        <w:jc w:val="right"/>
        <w:rPr>
          <w:rFonts w:ascii="標楷體" w:hAnsi="標楷體"/>
        </w:rPr>
      </w:pPr>
      <w:r w:rsidRPr="00F675A2">
        <w:rPr>
          <w:rFonts w:ascii="標楷體" w:hAnsi="標楷體" w:hint="eastAsia"/>
        </w:rPr>
        <w:t>102年6月28日校務會議修正通過</w:t>
      </w:r>
    </w:p>
    <w:p w14:paraId="5585A915" w14:textId="77777777" w:rsidR="00585E4D" w:rsidRPr="00F675A2" w:rsidRDefault="00585E4D" w:rsidP="00585E4D">
      <w:pPr>
        <w:jc w:val="right"/>
        <w:rPr>
          <w:rFonts w:ascii="標楷體" w:hAnsi="標楷體"/>
        </w:rPr>
      </w:pPr>
      <w:r w:rsidRPr="00F675A2">
        <w:rPr>
          <w:rFonts w:ascii="標楷體" w:hAnsi="標楷體" w:hint="eastAsia"/>
        </w:rPr>
        <w:t>103年6月24日校務會議修正通過</w:t>
      </w:r>
    </w:p>
    <w:p w14:paraId="03B465F8" w14:textId="77777777" w:rsidR="00585E4D" w:rsidRDefault="00585E4D" w:rsidP="00585E4D">
      <w:pPr>
        <w:jc w:val="right"/>
        <w:rPr>
          <w:rFonts w:ascii="標楷體" w:hAnsi="標楷體"/>
        </w:rPr>
      </w:pPr>
      <w:r w:rsidRPr="00F675A2">
        <w:rPr>
          <w:rFonts w:ascii="標楷體" w:hAnsi="標楷體" w:hint="eastAsia"/>
        </w:rPr>
        <w:t>109年7月14日校務會議修正通過</w:t>
      </w:r>
    </w:p>
    <w:p w14:paraId="3AB89EAE" w14:textId="77777777" w:rsidR="00585E4D" w:rsidRPr="00C00F4D" w:rsidRDefault="00585E4D" w:rsidP="00585E4D">
      <w:pPr>
        <w:jc w:val="right"/>
        <w:rPr>
          <w:rFonts w:ascii="標楷體" w:hAnsi="標楷體"/>
          <w:color w:val="FF0000"/>
        </w:rPr>
      </w:pPr>
      <w:r w:rsidRPr="00C00F4D">
        <w:rPr>
          <w:rFonts w:ascii="標楷體" w:hAnsi="標楷體" w:hint="eastAsia"/>
          <w:color w:val="FF0000"/>
        </w:rPr>
        <w:t>112年2月10日校務會議修正通過</w:t>
      </w:r>
    </w:p>
    <w:p w14:paraId="57AC4CE8" w14:textId="77777777" w:rsidR="00585E4D" w:rsidRPr="00F675A2" w:rsidRDefault="00585E4D" w:rsidP="00585E4D">
      <w:pPr>
        <w:jc w:val="right"/>
        <w:rPr>
          <w:rFonts w:ascii="標楷體" w:hAnsi="標楷體"/>
        </w:rPr>
      </w:pPr>
    </w:p>
    <w:p w14:paraId="080F3601" w14:textId="77777777" w:rsidR="00585E4D" w:rsidRPr="00F675A2" w:rsidRDefault="00585E4D" w:rsidP="00585E4D">
      <w:pPr>
        <w:pStyle w:val="a7"/>
        <w:widowControl w:val="0"/>
        <w:numPr>
          <w:ilvl w:val="0"/>
          <w:numId w:val="1"/>
        </w:numPr>
        <w:ind w:leftChars="0"/>
        <w:rPr>
          <w:rFonts w:ascii="標楷體" w:eastAsia="標楷體" w:hAnsi="標楷體"/>
        </w:rPr>
      </w:pPr>
      <w:r w:rsidRPr="00F675A2">
        <w:rPr>
          <w:rFonts w:ascii="標楷體" w:eastAsia="標楷體" w:hAnsi="標楷體" w:hint="eastAsia"/>
        </w:rPr>
        <w:t>本要點依據「基隆市國民中學學生獎懲辦法」第十六條訂定之。</w:t>
      </w:r>
    </w:p>
    <w:p w14:paraId="4A97700C" w14:textId="77777777" w:rsidR="00585E4D" w:rsidRPr="00F675A2" w:rsidRDefault="00585E4D" w:rsidP="00585E4D">
      <w:pPr>
        <w:pStyle w:val="a7"/>
        <w:widowControl w:val="0"/>
        <w:numPr>
          <w:ilvl w:val="0"/>
          <w:numId w:val="1"/>
        </w:numPr>
        <w:ind w:leftChars="0"/>
        <w:rPr>
          <w:rFonts w:ascii="標楷體" w:eastAsia="標楷體" w:hAnsi="標楷體"/>
        </w:rPr>
      </w:pPr>
      <w:r w:rsidRPr="00F675A2">
        <w:rPr>
          <w:rFonts w:ascii="標楷體" w:eastAsia="標楷體" w:hAnsi="標楷體" w:hint="eastAsia"/>
        </w:rPr>
        <w:t>本校學生獎懲，除法令另有規定外，悉依照本要點辦理。</w:t>
      </w:r>
    </w:p>
    <w:p w14:paraId="2EB2523B" w14:textId="77777777" w:rsidR="00585E4D" w:rsidRPr="00F675A2" w:rsidRDefault="00585E4D" w:rsidP="00585E4D">
      <w:pPr>
        <w:pStyle w:val="a7"/>
        <w:widowControl w:val="0"/>
        <w:numPr>
          <w:ilvl w:val="0"/>
          <w:numId w:val="1"/>
        </w:numPr>
        <w:ind w:leftChars="0"/>
        <w:rPr>
          <w:rFonts w:ascii="標楷體" w:eastAsia="標楷體" w:hAnsi="標楷體"/>
        </w:rPr>
      </w:pPr>
      <w:r w:rsidRPr="00F675A2">
        <w:rPr>
          <w:rFonts w:ascii="標楷體" w:eastAsia="標楷體" w:hAnsi="標楷體" w:hint="eastAsia"/>
        </w:rPr>
        <w:t>對學生採取之獎懲措施應依據下列原則：</w:t>
      </w:r>
    </w:p>
    <w:p w14:paraId="0A095B0F" w14:textId="77777777" w:rsidR="00585E4D" w:rsidRPr="00F675A2" w:rsidRDefault="00585E4D" w:rsidP="00585E4D">
      <w:pPr>
        <w:pStyle w:val="a7"/>
        <w:ind w:leftChars="0"/>
        <w:rPr>
          <w:rFonts w:ascii="標楷體" w:eastAsia="標楷體" w:hAnsi="標楷體"/>
        </w:rPr>
      </w:pPr>
      <w:r w:rsidRPr="00F675A2">
        <w:rPr>
          <w:rFonts w:ascii="標楷體" w:eastAsia="標楷體" w:hAnsi="標楷體" w:hint="eastAsia"/>
        </w:rPr>
        <w:t>(一)、目標導向原則：應符合增強學生優良行為或消弱學生偏差行為之目標。</w:t>
      </w:r>
    </w:p>
    <w:p w14:paraId="23F6F5B7" w14:textId="77777777" w:rsidR="00585E4D" w:rsidRPr="00F675A2" w:rsidRDefault="00585E4D" w:rsidP="00585E4D">
      <w:pPr>
        <w:pStyle w:val="a7"/>
        <w:ind w:leftChars="0"/>
        <w:rPr>
          <w:rFonts w:ascii="標楷體" w:eastAsia="標楷體" w:hAnsi="標楷體"/>
        </w:rPr>
      </w:pPr>
      <w:r w:rsidRPr="00F675A2">
        <w:rPr>
          <w:rFonts w:ascii="標楷體" w:eastAsia="標楷體" w:hAnsi="標楷體" w:hint="eastAsia"/>
        </w:rPr>
        <w:t>(二)、比例原則：應考量學生優良或偏差行為之程度，給予適切之處置。</w:t>
      </w:r>
    </w:p>
    <w:p w14:paraId="543D27D9" w14:textId="77777777" w:rsidR="00585E4D" w:rsidRPr="00F675A2" w:rsidRDefault="00585E4D" w:rsidP="00585E4D">
      <w:pPr>
        <w:pStyle w:val="a7"/>
        <w:ind w:leftChars="0"/>
        <w:rPr>
          <w:rFonts w:ascii="標楷體" w:eastAsia="標楷體" w:hAnsi="標楷體"/>
        </w:rPr>
      </w:pPr>
      <w:r w:rsidRPr="00F675A2">
        <w:rPr>
          <w:rFonts w:ascii="標楷體" w:eastAsia="標楷體" w:hAnsi="標楷體" w:hint="eastAsia"/>
        </w:rPr>
        <w:t>(三)、正當程序原則：獎懲之辦理、決定、救濟等應明訂處理程序。</w:t>
      </w:r>
    </w:p>
    <w:p w14:paraId="492E9CC7" w14:textId="77777777" w:rsidR="00585E4D" w:rsidRPr="00F675A2" w:rsidRDefault="00585E4D" w:rsidP="00585E4D">
      <w:pPr>
        <w:pStyle w:val="a7"/>
        <w:ind w:leftChars="0"/>
        <w:rPr>
          <w:rFonts w:ascii="標楷體" w:eastAsia="標楷體" w:hAnsi="標楷體"/>
        </w:rPr>
      </w:pPr>
      <w:r w:rsidRPr="00F675A2">
        <w:rPr>
          <w:rFonts w:ascii="標楷體" w:eastAsia="標楷體" w:hAnsi="標楷體" w:hint="eastAsia"/>
        </w:rPr>
        <w:t>(四)、個別差異原則：獎懲之輕重應審酌個別身心差異狀況、行為表現情境及其他相關因素等。</w:t>
      </w:r>
    </w:p>
    <w:p w14:paraId="1C415C2E" w14:textId="77777777" w:rsidR="00585E4D" w:rsidRPr="00F675A2" w:rsidRDefault="00585E4D" w:rsidP="00585E4D">
      <w:pPr>
        <w:pStyle w:val="a7"/>
        <w:widowControl w:val="0"/>
        <w:numPr>
          <w:ilvl w:val="0"/>
          <w:numId w:val="1"/>
        </w:numPr>
        <w:ind w:leftChars="0"/>
        <w:rPr>
          <w:rFonts w:ascii="標楷體" w:eastAsia="標楷體" w:hAnsi="標楷體"/>
        </w:rPr>
      </w:pPr>
      <w:r w:rsidRPr="00F675A2">
        <w:rPr>
          <w:rFonts w:ascii="標楷體" w:eastAsia="標楷體" w:hAnsi="標楷體" w:hint="eastAsia"/>
        </w:rPr>
        <w:t>學生有以下行為得予獎勵：</w:t>
      </w:r>
    </w:p>
    <w:p w14:paraId="127A1B0B" w14:textId="66A3FE20" w:rsidR="00585E4D" w:rsidRPr="00F675A2" w:rsidRDefault="00585E4D" w:rsidP="00585E4D">
      <w:pPr>
        <w:pStyle w:val="a7"/>
        <w:ind w:leftChars="0"/>
        <w:rPr>
          <w:rFonts w:ascii="標楷體" w:eastAsia="標楷體" w:hAnsi="標楷體"/>
        </w:rPr>
      </w:pPr>
      <w:r w:rsidRPr="00F675A2">
        <w:rPr>
          <w:rFonts w:ascii="標楷體" w:eastAsia="標楷體" w:hAnsi="標楷體" w:hint="eastAsia"/>
        </w:rPr>
        <w:t>(一)、公共服務，主動認真。</w:t>
      </w:r>
      <w:bookmarkStart w:id="0" w:name="_GoBack"/>
      <w:bookmarkEnd w:id="0"/>
    </w:p>
    <w:p w14:paraId="716C2FAA" w14:textId="77777777" w:rsidR="00585E4D" w:rsidRPr="00F675A2" w:rsidRDefault="00585E4D" w:rsidP="00585E4D">
      <w:pPr>
        <w:rPr>
          <w:rFonts w:ascii="標楷體" w:hAnsi="標楷體"/>
        </w:rPr>
      </w:pPr>
      <w:r w:rsidRPr="00F675A2">
        <w:rPr>
          <w:rFonts w:ascii="標楷體" w:hAnsi="標楷體" w:hint="eastAsia"/>
        </w:rPr>
        <w:t xml:space="preserve">    (二)、熱心助人，見義勇為。</w:t>
      </w:r>
    </w:p>
    <w:p w14:paraId="5E6D6F36" w14:textId="77777777" w:rsidR="00585E4D" w:rsidRPr="00F675A2" w:rsidRDefault="00585E4D" w:rsidP="00585E4D">
      <w:pPr>
        <w:rPr>
          <w:rFonts w:ascii="標楷體" w:hAnsi="標楷體"/>
        </w:rPr>
      </w:pPr>
      <w:r w:rsidRPr="00F675A2">
        <w:rPr>
          <w:rFonts w:ascii="標楷體" w:hAnsi="標楷體" w:hint="eastAsia"/>
        </w:rPr>
        <w:t xml:space="preserve">    (三)、參加校內外各種競賽或活動態度認真。</w:t>
      </w:r>
    </w:p>
    <w:p w14:paraId="27505E88" w14:textId="77777777" w:rsidR="00585E4D" w:rsidRPr="00F675A2" w:rsidRDefault="00585E4D" w:rsidP="00585E4D">
      <w:pPr>
        <w:rPr>
          <w:rFonts w:ascii="標楷體" w:hAnsi="標楷體"/>
        </w:rPr>
      </w:pPr>
      <w:r w:rsidRPr="00F675A2">
        <w:rPr>
          <w:rFonts w:ascii="標楷體" w:hAnsi="標楷體" w:hint="eastAsia"/>
        </w:rPr>
        <w:t xml:space="preserve">    (四)、擔任學生自治組織、社團或校隊等之幹部負責盡職。</w:t>
      </w:r>
    </w:p>
    <w:p w14:paraId="5147612B" w14:textId="77777777" w:rsidR="00585E4D" w:rsidRPr="00F675A2" w:rsidRDefault="00585E4D" w:rsidP="00585E4D">
      <w:pPr>
        <w:rPr>
          <w:rFonts w:ascii="標楷體" w:hAnsi="標楷體"/>
        </w:rPr>
      </w:pPr>
      <w:r w:rsidRPr="00F675A2">
        <w:rPr>
          <w:rFonts w:ascii="標楷體" w:hAnsi="標楷體" w:hint="eastAsia"/>
        </w:rPr>
        <w:t xml:space="preserve">    (五)、拾物（金）不昧。</w:t>
      </w:r>
    </w:p>
    <w:p w14:paraId="3A679FB0" w14:textId="77777777" w:rsidR="00585E4D" w:rsidRPr="00F675A2" w:rsidRDefault="00585E4D" w:rsidP="00585E4D">
      <w:pPr>
        <w:rPr>
          <w:rFonts w:ascii="標楷體" w:hAnsi="標楷體"/>
        </w:rPr>
      </w:pPr>
      <w:r w:rsidRPr="00F675A2">
        <w:rPr>
          <w:rFonts w:ascii="標楷體" w:hAnsi="標楷體" w:hint="eastAsia"/>
        </w:rPr>
        <w:t xml:space="preserve">    (六)、增進團體利益之建言。</w:t>
      </w:r>
    </w:p>
    <w:p w14:paraId="34660073" w14:textId="77777777" w:rsidR="00585E4D" w:rsidRPr="00F675A2" w:rsidRDefault="00585E4D" w:rsidP="00585E4D">
      <w:pPr>
        <w:rPr>
          <w:rFonts w:ascii="標楷體" w:hAnsi="標楷體"/>
        </w:rPr>
      </w:pPr>
      <w:r w:rsidRPr="00F675A2">
        <w:rPr>
          <w:rFonts w:ascii="標楷體" w:hAnsi="標楷體" w:hint="eastAsia"/>
        </w:rPr>
        <w:t xml:space="preserve">    (七)、個人美德（孝順、勤儉、禮節、環保、人權、公德心等）足為表率。</w:t>
      </w:r>
    </w:p>
    <w:p w14:paraId="482C09A1" w14:textId="77777777" w:rsidR="00585E4D" w:rsidRPr="00F675A2" w:rsidRDefault="00585E4D" w:rsidP="00585E4D">
      <w:pPr>
        <w:pStyle w:val="a7"/>
        <w:widowControl w:val="0"/>
        <w:numPr>
          <w:ilvl w:val="0"/>
          <w:numId w:val="1"/>
        </w:numPr>
        <w:ind w:leftChars="0"/>
        <w:rPr>
          <w:rFonts w:ascii="標楷體" w:eastAsia="標楷體" w:hAnsi="標楷體"/>
        </w:rPr>
      </w:pPr>
      <w:r w:rsidRPr="00F675A2">
        <w:rPr>
          <w:rFonts w:ascii="標楷體" w:eastAsia="標楷體" w:hAnsi="標楷體" w:hint="eastAsia"/>
        </w:rPr>
        <w:t>學生有以下行為得予懲罰：</w:t>
      </w:r>
    </w:p>
    <w:p w14:paraId="5C7A34C3" w14:textId="77777777" w:rsidR="00585E4D" w:rsidRPr="00F675A2" w:rsidRDefault="00585E4D" w:rsidP="00585E4D">
      <w:pPr>
        <w:rPr>
          <w:rFonts w:ascii="標楷體" w:hAnsi="標楷體"/>
        </w:rPr>
      </w:pPr>
      <w:r w:rsidRPr="00F675A2">
        <w:rPr>
          <w:rFonts w:ascii="標楷體" w:hAnsi="標楷體" w:hint="eastAsia"/>
        </w:rPr>
        <w:t>（一） 警告</w:t>
      </w:r>
    </w:p>
    <w:p w14:paraId="5746FD6C" w14:textId="77777777" w:rsidR="00585E4D" w:rsidRPr="00C90AF7" w:rsidRDefault="00585E4D" w:rsidP="00585E4D">
      <w:pPr>
        <w:pStyle w:val="a7"/>
        <w:widowControl w:val="0"/>
        <w:numPr>
          <w:ilvl w:val="0"/>
          <w:numId w:val="2"/>
        </w:numPr>
        <w:ind w:leftChars="0"/>
        <w:rPr>
          <w:rFonts w:ascii="標楷體" w:eastAsia="標楷體" w:hAnsi="標楷體"/>
        </w:rPr>
      </w:pPr>
      <w:r w:rsidRPr="00C90AF7">
        <w:rPr>
          <w:rFonts w:ascii="標楷體" w:eastAsia="標楷體" w:hAnsi="標楷體" w:hint="eastAsia"/>
        </w:rPr>
        <w:t>無正當理由，上課經常遲到（鐘響完後3分鐘未進教室）或曠課（鐘響完後10分鐘未進教室）。</w:t>
      </w:r>
    </w:p>
    <w:p w14:paraId="5974F73E" w14:textId="77777777" w:rsidR="00585E4D" w:rsidRPr="00C90AF7" w:rsidRDefault="00585E4D" w:rsidP="00585E4D">
      <w:pPr>
        <w:pStyle w:val="a7"/>
        <w:widowControl w:val="0"/>
        <w:numPr>
          <w:ilvl w:val="0"/>
          <w:numId w:val="2"/>
        </w:numPr>
        <w:ind w:leftChars="0"/>
        <w:rPr>
          <w:rFonts w:ascii="標楷體" w:eastAsia="標楷體" w:hAnsi="標楷體"/>
        </w:rPr>
      </w:pPr>
      <w:r w:rsidRPr="00C90AF7">
        <w:rPr>
          <w:rFonts w:ascii="標楷體" w:eastAsia="標楷體" w:hAnsi="標楷體" w:hint="eastAsia"/>
        </w:rPr>
        <w:t>多次未依規定時間繳交作業，或作業書寫草率者。</w:t>
      </w:r>
    </w:p>
    <w:p w14:paraId="773DEBA6" w14:textId="77777777" w:rsidR="00585E4D" w:rsidRPr="00C90AF7" w:rsidRDefault="00585E4D" w:rsidP="00585E4D">
      <w:pPr>
        <w:pStyle w:val="a7"/>
        <w:widowControl w:val="0"/>
        <w:numPr>
          <w:ilvl w:val="0"/>
          <w:numId w:val="2"/>
        </w:numPr>
        <w:ind w:leftChars="0"/>
        <w:rPr>
          <w:rFonts w:ascii="標楷體" w:eastAsia="標楷體" w:hAnsi="標楷體"/>
        </w:rPr>
      </w:pPr>
      <w:r w:rsidRPr="00C90AF7">
        <w:rPr>
          <w:rFonts w:ascii="標楷體" w:eastAsia="標楷體" w:hAnsi="標楷體" w:hint="eastAsia"/>
        </w:rPr>
        <w:t>未依校園行動電話管理辦法，違規使用手機者。</w:t>
      </w:r>
    </w:p>
    <w:p w14:paraId="1D862F40" w14:textId="77777777" w:rsidR="00585E4D" w:rsidRPr="00C90AF7" w:rsidRDefault="00585E4D" w:rsidP="00585E4D">
      <w:pPr>
        <w:pStyle w:val="a7"/>
        <w:widowControl w:val="0"/>
        <w:numPr>
          <w:ilvl w:val="0"/>
          <w:numId w:val="2"/>
        </w:numPr>
        <w:ind w:leftChars="0"/>
        <w:rPr>
          <w:rFonts w:ascii="標楷體" w:eastAsia="標楷體" w:hAnsi="標楷體"/>
        </w:rPr>
      </w:pPr>
      <w:r w:rsidRPr="00C90AF7">
        <w:rPr>
          <w:rFonts w:ascii="標楷體" w:eastAsia="標楷體" w:hAnsi="標楷體" w:hint="eastAsia"/>
        </w:rPr>
        <w:t>拾金〈物）不送招領，欲據為己有，已有悔悟者。</w:t>
      </w:r>
    </w:p>
    <w:p w14:paraId="3FCF6C1D" w14:textId="77777777" w:rsidR="00585E4D" w:rsidRPr="00C90AF7" w:rsidRDefault="00585E4D" w:rsidP="00585E4D">
      <w:pPr>
        <w:pStyle w:val="a7"/>
        <w:widowControl w:val="0"/>
        <w:numPr>
          <w:ilvl w:val="0"/>
          <w:numId w:val="2"/>
        </w:numPr>
        <w:ind w:leftChars="0"/>
        <w:rPr>
          <w:rFonts w:ascii="標楷體" w:eastAsia="標楷體" w:hAnsi="標楷體"/>
        </w:rPr>
      </w:pPr>
      <w:r w:rsidRPr="00C90AF7">
        <w:rPr>
          <w:rFonts w:ascii="標楷體" w:eastAsia="標楷體" w:hAnsi="標楷體" w:hint="eastAsia"/>
        </w:rPr>
        <w:t>不遵守校內、外公共秩序，經勸導後仍未改正者。</w:t>
      </w:r>
    </w:p>
    <w:p w14:paraId="1373616A" w14:textId="77777777" w:rsidR="00585E4D" w:rsidRPr="00C90AF7" w:rsidRDefault="00585E4D" w:rsidP="00585E4D">
      <w:pPr>
        <w:pStyle w:val="a7"/>
        <w:widowControl w:val="0"/>
        <w:numPr>
          <w:ilvl w:val="0"/>
          <w:numId w:val="2"/>
        </w:numPr>
        <w:ind w:leftChars="0"/>
        <w:rPr>
          <w:rFonts w:ascii="標楷體" w:eastAsia="標楷體" w:hAnsi="標楷體"/>
        </w:rPr>
      </w:pPr>
      <w:r w:rsidRPr="00C90AF7">
        <w:rPr>
          <w:rFonts w:ascii="標楷體" w:eastAsia="標楷體" w:hAnsi="標楷體" w:hint="eastAsia"/>
        </w:rPr>
        <w:t>不遵守請假規則，經勸導後仍未改正者。</w:t>
      </w:r>
    </w:p>
    <w:p w14:paraId="4C6CE0EB" w14:textId="77777777" w:rsidR="00585E4D" w:rsidRPr="00C90AF7" w:rsidRDefault="00585E4D" w:rsidP="00585E4D">
      <w:pPr>
        <w:pStyle w:val="a7"/>
        <w:widowControl w:val="0"/>
        <w:numPr>
          <w:ilvl w:val="0"/>
          <w:numId w:val="2"/>
        </w:numPr>
        <w:ind w:leftChars="0"/>
        <w:rPr>
          <w:rFonts w:ascii="標楷體" w:eastAsia="標楷體" w:hAnsi="標楷體"/>
        </w:rPr>
      </w:pPr>
      <w:r w:rsidRPr="00C90AF7">
        <w:rPr>
          <w:rFonts w:ascii="標楷體" w:eastAsia="標楷體" w:hAnsi="標楷體" w:hint="eastAsia"/>
        </w:rPr>
        <w:t>使用言語或文字，當面或藉由平面、網路或其他電子媒介侵害他人名譽或恐嚇他人者 。</w:t>
      </w:r>
    </w:p>
    <w:p w14:paraId="07FD872B" w14:textId="77777777" w:rsidR="00585E4D" w:rsidRPr="00C90AF7" w:rsidRDefault="00585E4D" w:rsidP="00585E4D">
      <w:pPr>
        <w:pStyle w:val="a7"/>
        <w:widowControl w:val="0"/>
        <w:numPr>
          <w:ilvl w:val="0"/>
          <w:numId w:val="2"/>
        </w:numPr>
        <w:ind w:leftChars="0"/>
        <w:rPr>
          <w:rFonts w:ascii="標楷體" w:eastAsia="標楷體" w:hAnsi="標楷體"/>
        </w:rPr>
      </w:pPr>
      <w:r w:rsidRPr="00C90AF7">
        <w:rPr>
          <w:rFonts w:ascii="標楷體" w:eastAsia="標楷體" w:hAnsi="標楷體" w:hint="eastAsia"/>
        </w:rPr>
        <w:t>違反道路安全交通規則或被無照駕駛同學載乘者。</w:t>
      </w:r>
    </w:p>
    <w:p w14:paraId="24373066" w14:textId="77777777" w:rsidR="00585E4D" w:rsidRPr="00C90AF7" w:rsidRDefault="00585E4D" w:rsidP="00585E4D">
      <w:pPr>
        <w:pStyle w:val="a7"/>
        <w:widowControl w:val="0"/>
        <w:numPr>
          <w:ilvl w:val="0"/>
          <w:numId w:val="2"/>
        </w:numPr>
        <w:ind w:leftChars="0"/>
        <w:rPr>
          <w:rFonts w:ascii="標楷體" w:eastAsia="標楷體" w:hAnsi="標楷體"/>
        </w:rPr>
      </w:pPr>
      <w:r w:rsidRPr="00C90AF7">
        <w:rPr>
          <w:rFonts w:ascii="標楷體" w:eastAsia="標楷體" w:hAnsi="標楷體" w:hint="eastAsia"/>
        </w:rPr>
        <w:t>干擾教師教學活動進行或同學學習活動者。</w:t>
      </w:r>
    </w:p>
    <w:p w14:paraId="7448803C" w14:textId="77777777" w:rsidR="00585E4D" w:rsidRPr="00C90AF7" w:rsidRDefault="00585E4D" w:rsidP="00585E4D">
      <w:pPr>
        <w:pStyle w:val="a7"/>
        <w:widowControl w:val="0"/>
        <w:numPr>
          <w:ilvl w:val="0"/>
          <w:numId w:val="2"/>
        </w:numPr>
        <w:ind w:leftChars="0"/>
        <w:rPr>
          <w:rFonts w:ascii="標楷體" w:eastAsia="標楷體" w:hAnsi="標楷體"/>
        </w:rPr>
      </w:pPr>
      <w:r w:rsidRPr="00C90AF7">
        <w:rPr>
          <w:rFonts w:ascii="標楷體" w:eastAsia="標楷體" w:hAnsi="標楷體" w:hint="eastAsia"/>
        </w:rPr>
        <w:t>於點名簿、請假單、成績單或其他資料塗改或冒用師長名義者。</w:t>
      </w:r>
    </w:p>
    <w:p w14:paraId="1C6C6D11" w14:textId="77777777" w:rsidR="00585E4D" w:rsidRPr="00C90AF7" w:rsidRDefault="00585E4D" w:rsidP="00585E4D">
      <w:pPr>
        <w:pStyle w:val="a7"/>
        <w:widowControl w:val="0"/>
        <w:numPr>
          <w:ilvl w:val="0"/>
          <w:numId w:val="2"/>
        </w:numPr>
        <w:ind w:leftChars="0"/>
        <w:rPr>
          <w:rFonts w:ascii="標楷體" w:eastAsia="標楷體" w:hAnsi="標楷體"/>
        </w:rPr>
      </w:pPr>
      <w:r w:rsidRPr="00C90AF7">
        <w:rPr>
          <w:rFonts w:ascii="標楷體" w:eastAsia="標楷體" w:hAnsi="標楷體" w:hint="eastAsia"/>
        </w:rPr>
        <w:t>有侵占或詐欺行為，或毀損他人財物者。</w:t>
      </w:r>
    </w:p>
    <w:p w14:paraId="06A0F4FA" w14:textId="77777777" w:rsidR="00585E4D" w:rsidRPr="00C90AF7" w:rsidRDefault="00585E4D" w:rsidP="00585E4D">
      <w:pPr>
        <w:pStyle w:val="a7"/>
        <w:widowControl w:val="0"/>
        <w:numPr>
          <w:ilvl w:val="0"/>
          <w:numId w:val="2"/>
        </w:numPr>
        <w:ind w:leftChars="0"/>
        <w:rPr>
          <w:rFonts w:ascii="標楷體" w:eastAsia="標楷體" w:hAnsi="標楷體"/>
        </w:rPr>
      </w:pPr>
      <w:r w:rsidRPr="00C90AF7">
        <w:rPr>
          <w:rFonts w:ascii="標楷體" w:eastAsia="標楷體" w:hAnsi="標楷體" w:hint="eastAsia"/>
        </w:rPr>
        <w:t>隨地吐痰、亂丟垃圾，或有其他破壞環境衛生者。</w:t>
      </w:r>
    </w:p>
    <w:p w14:paraId="67E2DF74" w14:textId="77777777" w:rsidR="00585E4D" w:rsidRPr="00C90AF7" w:rsidRDefault="00585E4D" w:rsidP="00585E4D">
      <w:pPr>
        <w:pStyle w:val="a7"/>
        <w:widowControl w:val="0"/>
        <w:numPr>
          <w:ilvl w:val="0"/>
          <w:numId w:val="2"/>
        </w:numPr>
        <w:ind w:leftChars="0"/>
        <w:rPr>
          <w:rFonts w:ascii="標楷體" w:eastAsia="標楷體" w:hAnsi="標楷體"/>
        </w:rPr>
      </w:pPr>
      <w:r w:rsidRPr="00C90AF7">
        <w:rPr>
          <w:rFonts w:ascii="標楷體" w:eastAsia="標楷體" w:hAnsi="標楷體" w:hint="eastAsia"/>
        </w:rPr>
        <w:t>故意攀折花木或因過失造成公物毀損者。</w:t>
      </w:r>
    </w:p>
    <w:p w14:paraId="05A34DAB" w14:textId="77777777" w:rsidR="00585E4D" w:rsidRPr="00C90AF7" w:rsidRDefault="00585E4D" w:rsidP="00585E4D">
      <w:pPr>
        <w:pStyle w:val="a7"/>
        <w:widowControl w:val="0"/>
        <w:numPr>
          <w:ilvl w:val="0"/>
          <w:numId w:val="2"/>
        </w:numPr>
        <w:ind w:leftChars="0"/>
        <w:rPr>
          <w:rFonts w:ascii="標楷體" w:eastAsia="標楷體" w:hAnsi="標楷體"/>
        </w:rPr>
      </w:pPr>
      <w:r w:rsidRPr="00C90AF7">
        <w:rPr>
          <w:rFonts w:ascii="標楷體" w:eastAsia="標楷體" w:hAnsi="標楷體" w:hint="eastAsia"/>
        </w:rPr>
        <w:t>對他人不當侵犯隱私、言語或態度上騷擾有具體事實者。</w:t>
      </w:r>
    </w:p>
    <w:p w14:paraId="64E75B81" w14:textId="77777777" w:rsidR="00585E4D" w:rsidRPr="00C90AF7" w:rsidRDefault="00585E4D" w:rsidP="00585E4D">
      <w:pPr>
        <w:pStyle w:val="a7"/>
        <w:widowControl w:val="0"/>
        <w:numPr>
          <w:ilvl w:val="0"/>
          <w:numId w:val="2"/>
        </w:numPr>
        <w:ind w:leftChars="0"/>
        <w:rPr>
          <w:rFonts w:ascii="標楷體" w:eastAsia="標楷體" w:hAnsi="標楷體"/>
        </w:rPr>
      </w:pPr>
      <w:r w:rsidRPr="00C90AF7">
        <w:rPr>
          <w:rFonts w:ascii="標楷體" w:eastAsia="標楷體" w:hAnsi="標楷體" w:hint="eastAsia"/>
        </w:rPr>
        <w:t>未經同意借取或占有他人財物者。</w:t>
      </w:r>
    </w:p>
    <w:p w14:paraId="1AAE6185" w14:textId="77777777" w:rsidR="00585E4D" w:rsidRPr="00C90AF7" w:rsidRDefault="00585E4D" w:rsidP="00585E4D">
      <w:pPr>
        <w:pStyle w:val="a7"/>
        <w:widowControl w:val="0"/>
        <w:numPr>
          <w:ilvl w:val="0"/>
          <w:numId w:val="2"/>
        </w:numPr>
        <w:ind w:leftChars="0"/>
        <w:rPr>
          <w:rFonts w:ascii="標楷體" w:eastAsia="標楷體" w:hAnsi="標楷體"/>
          <w:color w:val="FF0000"/>
        </w:rPr>
      </w:pPr>
      <w:r>
        <w:rPr>
          <w:rFonts w:ascii="標楷體" w:eastAsia="標楷體" w:hAnsi="標楷體" w:hint="eastAsia"/>
          <w:color w:val="FF0000"/>
        </w:rPr>
        <w:lastRenderedPageBreak/>
        <w:t>未善盡學生職責，經勸導仍不改正者。</w:t>
      </w:r>
    </w:p>
    <w:p w14:paraId="2EDFF63F" w14:textId="77777777" w:rsidR="00585E4D" w:rsidRPr="00C90AF7" w:rsidRDefault="00585E4D" w:rsidP="00585E4D">
      <w:pPr>
        <w:pStyle w:val="a7"/>
        <w:widowControl w:val="0"/>
        <w:numPr>
          <w:ilvl w:val="0"/>
          <w:numId w:val="2"/>
        </w:numPr>
        <w:ind w:leftChars="0"/>
        <w:rPr>
          <w:rFonts w:ascii="標楷體" w:eastAsia="標楷體" w:hAnsi="標楷體"/>
        </w:rPr>
      </w:pPr>
      <w:r w:rsidRPr="00C90AF7">
        <w:rPr>
          <w:rFonts w:ascii="標楷體" w:eastAsia="標楷體" w:hAnsi="標楷體" w:hint="eastAsia"/>
        </w:rPr>
        <w:t>擔任班級幹部敷衍塞責，影響工作推展者。</w:t>
      </w:r>
    </w:p>
    <w:p w14:paraId="60F69AF0" w14:textId="77777777" w:rsidR="00585E4D" w:rsidRPr="00C90AF7" w:rsidRDefault="00585E4D" w:rsidP="00585E4D">
      <w:pPr>
        <w:pStyle w:val="a7"/>
        <w:widowControl w:val="0"/>
        <w:numPr>
          <w:ilvl w:val="0"/>
          <w:numId w:val="2"/>
        </w:numPr>
        <w:ind w:leftChars="0"/>
        <w:rPr>
          <w:rFonts w:ascii="標楷體" w:eastAsia="標楷體" w:hAnsi="標楷體"/>
        </w:rPr>
      </w:pPr>
      <w:r w:rsidRPr="00C90AF7">
        <w:rPr>
          <w:rFonts w:ascii="標楷體" w:eastAsia="標楷體" w:hAnsi="標楷體" w:hint="eastAsia"/>
        </w:rPr>
        <w:t>與校內、外人士有不當金錢借貸者。</w:t>
      </w:r>
    </w:p>
    <w:p w14:paraId="6FA2D109" w14:textId="77777777" w:rsidR="00585E4D" w:rsidRPr="00C90AF7" w:rsidRDefault="00585E4D" w:rsidP="00585E4D">
      <w:pPr>
        <w:pStyle w:val="a7"/>
        <w:widowControl w:val="0"/>
        <w:numPr>
          <w:ilvl w:val="0"/>
          <w:numId w:val="2"/>
        </w:numPr>
        <w:ind w:leftChars="0"/>
        <w:rPr>
          <w:rFonts w:ascii="標楷體" w:eastAsia="標楷體" w:hAnsi="標楷體"/>
          <w:color w:val="FF0000"/>
        </w:rPr>
      </w:pPr>
      <w:r w:rsidRPr="00C90AF7">
        <w:rPr>
          <w:rFonts w:ascii="標楷體" w:eastAsia="標楷體" w:hAnsi="標楷體" w:hint="eastAsia"/>
          <w:color w:val="FF0000"/>
        </w:rPr>
        <w:t>一般集會如幹部集合、週會等或比賽無故不參加或中途離開者。</w:t>
      </w:r>
    </w:p>
    <w:p w14:paraId="543A3D08" w14:textId="77777777" w:rsidR="00585E4D" w:rsidRPr="00C90AF7" w:rsidRDefault="00585E4D" w:rsidP="00585E4D">
      <w:pPr>
        <w:pStyle w:val="a7"/>
        <w:widowControl w:val="0"/>
        <w:numPr>
          <w:ilvl w:val="0"/>
          <w:numId w:val="2"/>
        </w:numPr>
        <w:ind w:leftChars="0"/>
        <w:rPr>
          <w:rFonts w:ascii="標楷體" w:eastAsia="標楷體" w:hAnsi="標楷體"/>
        </w:rPr>
      </w:pPr>
      <w:r w:rsidRPr="00C90AF7">
        <w:rPr>
          <w:rFonts w:ascii="標楷體" w:eastAsia="標楷體" w:hAnsi="標楷體" w:hint="eastAsia"/>
        </w:rPr>
        <w:t>欺騙師長者。</w:t>
      </w:r>
    </w:p>
    <w:p w14:paraId="594431FF" w14:textId="77777777" w:rsidR="00585E4D" w:rsidRPr="00C90AF7" w:rsidRDefault="00585E4D" w:rsidP="00585E4D">
      <w:pPr>
        <w:pStyle w:val="a7"/>
        <w:widowControl w:val="0"/>
        <w:numPr>
          <w:ilvl w:val="0"/>
          <w:numId w:val="2"/>
        </w:numPr>
        <w:ind w:leftChars="0"/>
        <w:rPr>
          <w:rFonts w:ascii="標楷體" w:eastAsia="標楷體" w:hAnsi="標楷體"/>
        </w:rPr>
      </w:pPr>
      <w:r w:rsidRPr="00C90AF7">
        <w:rPr>
          <w:rFonts w:ascii="標楷體" w:eastAsia="標楷體" w:hAnsi="標楷體" w:hint="eastAsia"/>
        </w:rPr>
        <w:t>私自向外訂購飲食者。</w:t>
      </w:r>
    </w:p>
    <w:p w14:paraId="283EF887" w14:textId="77777777" w:rsidR="00585E4D" w:rsidRPr="00C90AF7" w:rsidRDefault="00585E4D" w:rsidP="00585E4D">
      <w:pPr>
        <w:pStyle w:val="a7"/>
        <w:widowControl w:val="0"/>
        <w:numPr>
          <w:ilvl w:val="0"/>
          <w:numId w:val="2"/>
        </w:numPr>
        <w:ind w:leftChars="0"/>
        <w:rPr>
          <w:rFonts w:ascii="標楷體" w:eastAsia="標楷體" w:hAnsi="標楷體"/>
        </w:rPr>
      </w:pPr>
      <w:r w:rsidRPr="00C90AF7">
        <w:rPr>
          <w:rFonts w:ascii="標楷體" w:eastAsia="標楷體" w:hAnsi="標楷體" w:hint="eastAsia"/>
        </w:rPr>
        <w:t>校內咀嚼口香糖者。</w:t>
      </w:r>
    </w:p>
    <w:p w14:paraId="12D1144F" w14:textId="77777777" w:rsidR="00585E4D" w:rsidRPr="00C90AF7" w:rsidRDefault="00585E4D" w:rsidP="00585E4D">
      <w:pPr>
        <w:pStyle w:val="a7"/>
        <w:widowControl w:val="0"/>
        <w:numPr>
          <w:ilvl w:val="0"/>
          <w:numId w:val="2"/>
        </w:numPr>
        <w:ind w:leftChars="0"/>
        <w:rPr>
          <w:rFonts w:ascii="標楷體" w:eastAsia="標楷體" w:hAnsi="標楷體"/>
        </w:rPr>
      </w:pPr>
      <w:r w:rsidRPr="00C90AF7">
        <w:rPr>
          <w:rFonts w:ascii="標楷體" w:eastAsia="標楷體" w:hAnsi="標楷體" w:hint="eastAsia"/>
        </w:rPr>
        <w:t>侵犯他人智慧財產權者。</w:t>
      </w:r>
    </w:p>
    <w:p w14:paraId="7A04D630" w14:textId="77777777" w:rsidR="00585E4D" w:rsidRPr="00C90AF7" w:rsidRDefault="00585E4D" w:rsidP="00585E4D">
      <w:pPr>
        <w:pStyle w:val="a7"/>
        <w:widowControl w:val="0"/>
        <w:numPr>
          <w:ilvl w:val="0"/>
          <w:numId w:val="2"/>
        </w:numPr>
        <w:ind w:leftChars="0"/>
        <w:rPr>
          <w:rFonts w:ascii="標楷體" w:eastAsia="標楷體" w:hAnsi="標楷體"/>
        </w:rPr>
      </w:pPr>
      <w:r w:rsidRPr="00C90AF7">
        <w:rPr>
          <w:rFonts w:ascii="標楷體" w:eastAsia="標楷體" w:hAnsi="標楷體" w:hint="eastAsia"/>
        </w:rPr>
        <w:t>跨越年級樓層或擅入他班教室者。</w:t>
      </w:r>
    </w:p>
    <w:p w14:paraId="2699F82F" w14:textId="77777777" w:rsidR="00585E4D" w:rsidRPr="00C90AF7" w:rsidRDefault="00585E4D" w:rsidP="00585E4D">
      <w:pPr>
        <w:pStyle w:val="a7"/>
        <w:widowControl w:val="0"/>
        <w:numPr>
          <w:ilvl w:val="0"/>
          <w:numId w:val="2"/>
        </w:numPr>
        <w:ind w:leftChars="0"/>
        <w:rPr>
          <w:rFonts w:ascii="標楷體" w:eastAsia="標楷體" w:hAnsi="標楷體"/>
        </w:rPr>
      </w:pPr>
      <w:r w:rsidRPr="00C90AF7">
        <w:rPr>
          <w:rFonts w:ascii="標楷體" w:eastAsia="標楷體" w:hAnsi="標楷體" w:hint="eastAsia"/>
        </w:rPr>
        <w:t>在走廊、樓梯、教室內奔跑、球類運動或其他行為，危及他人安全者。</w:t>
      </w:r>
    </w:p>
    <w:p w14:paraId="7BD2E994" w14:textId="77777777" w:rsidR="00585E4D" w:rsidRPr="00C90AF7" w:rsidRDefault="00585E4D" w:rsidP="00585E4D">
      <w:pPr>
        <w:pStyle w:val="a7"/>
        <w:widowControl w:val="0"/>
        <w:numPr>
          <w:ilvl w:val="0"/>
          <w:numId w:val="2"/>
        </w:numPr>
        <w:ind w:leftChars="0"/>
        <w:rPr>
          <w:rFonts w:ascii="標楷體" w:eastAsia="標楷體" w:hAnsi="標楷體"/>
        </w:rPr>
      </w:pPr>
      <w:r w:rsidRPr="00C90AF7">
        <w:rPr>
          <w:rFonts w:ascii="標楷體" w:eastAsia="標楷體" w:hAnsi="標楷體" w:hint="eastAsia"/>
        </w:rPr>
        <w:t>上課、團體活動或集會時，其不當行為影響秩序者。</w:t>
      </w:r>
    </w:p>
    <w:p w14:paraId="6557D00B" w14:textId="77777777" w:rsidR="00585E4D" w:rsidRPr="00C90AF7" w:rsidRDefault="00585E4D" w:rsidP="00585E4D">
      <w:pPr>
        <w:pStyle w:val="a7"/>
        <w:widowControl w:val="0"/>
        <w:numPr>
          <w:ilvl w:val="0"/>
          <w:numId w:val="2"/>
        </w:numPr>
        <w:ind w:leftChars="0"/>
        <w:rPr>
          <w:rFonts w:ascii="標楷體" w:eastAsia="標楷體" w:hAnsi="標楷體"/>
        </w:rPr>
      </w:pPr>
      <w:r w:rsidRPr="00C90AF7">
        <w:rPr>
          <w:rFonts w:ascii="標楷體" w:eastAsia="標楷體" w:hAnsi="標楷體" w:hint="eastAsia"/>
        </w:rPr>
        <w:t>返校打掃無正當理由不到者。</w:t>
      </w:r>
    </w:p>
    <w:p w14:paraId="74D52ACE" w14:textId="77777777" w:rsidR="00585E4D" w:rsidRPr="00C90AF7" w:rsidRDefault="00585E4D" w:rsidP="00585E4D">
      <w:pPr>
        <w:pStyle w:val="a7"/>
        <w:widowControl w:val="0"/>
        <w:numPr>
          <w:ilvl w:val="0"/>
          <w:numId w:val="2"/>
        </w:numPr>
        <w:ind w:leftChars="0"/>
        <w:rPr>
          <w:rFonts w:ascii="標楷體" w:eastAsia="標楷體" w:hAnsi="標楷體"/>
        </w:rPr>
      </w:pPr>
      <w:r w:rsidRPr="00C90AF7">
        <w:rPr>
          <w:rFonts w:ascii="標楷體" w:eastAsia="標楷體" w:hAnsi="標楷體" w:hint="eastAsia"/>
        </w:rPr>
        <w:t>對師長言行態度不佳者。</w:t>
      </w:r>
    </w:p>
    <w:p w14:paraId="30D827DC" w14:textId="77777777" w:rsidR="00585E4D" w:rsidRPr="00C90AF7" w:rsidRDefault="00585E4D" w:rsidP="00585E4D">
      <w:pPr>
        <w:pStyle w:val="a7"/>
        <w:widowControl w:val="0"/>
        <w:numPr>
          <w:ilvl w:val="0"/>
          <w:numId w:val="2"/>
        </w:numPr>
        <w:ind w:leftChars="0"/>
        <w:rPr>
          <w:rFonts w:ascii="標楷體" w:eastAsia="標楷體" w:hAnsi="標楷體"/>
        </w:rPr>
      </w:pPr>
      <w:r w:rsidRPr="00C90AF7">
        <w:rPr>
          <w:rFonts w:ascii="標楷體" w:eastAsia="標楷體" w:hAnsi="標楷體" w:hint="eastAsia"/>
        </w:rPr>
        <w:t>以肢體侵犯他人身體安全者。</w:t>
      </w:r>
    </w:p>
    <w:p w14:paraId="6F7DE2AF" w14:textId="77777777" w:rsidR="00585E4D" w:rsidRPr="00C90AF7" w:rsidRDefault="00585E4D" w:rsidP="00585E4D">
      <w:pPr>
        <w:pStyle w:val="a7"/>
        <w:widowControl w:val="0"/>
        <w:numPr>
          <w:ilvl w:val="0"/>
          <w:numId w:val="2"/>
        </w:numPr>
        <w:ind w:leftChars="0"/>
        <w:rPr>
          <w:rFonts w:ascii="標楷體" w:eastAsia="標楷體" w:hAnsi="標楷體"/>
        </w:rPr>
      </w:pPr>
      <w:r w:rsidRPr="00C90AF7">
        <w:rPr>
          <w:rFonts w:ascii="標楷體" w:eastAsia="標楷體" w:hAnsi="標楷體" w:hint="eastAsia"/>
        </w:rPr>
        <w:t>擾亂平時課堂考試秩序或考試舞弊者。（違反段考或模擬考考試規定以本校考試違反試場規則處理方式進行懲處）</w:t>
      </w:r>
    </w:p>
    <w:p w14:paraId="4B6E4384" w14:textId="77777777" w:rsidR="00585E4D" w:rsidRPr="00C90AF7" w:rsidRDefault="00585E4D" w:rsidP="00585E4D">
      <w:pPr>
        <w:pStyle w:val="a7"/>
        <w:widowControl w:val="0"/>
        <w:numPr>
          <w:ilvl w:val="0"/>
          <w:numId w:val="2"/>
        </w:numPr>
        <w:ind w:leftChars="0"/>
        <w:rPr>
          <w:rFonts w:ascii="標楷體" w:eastAsia="標楷體" w:hAnsi="標楷體"/>
        </w:rPr>
      </w:pPr>
      <w:r w:rsidRPr="00C90AF7">
        <w:rPr>
          <w:rFonts w:ascii="標楷體" w:eastAsia="標楷體" w:hAnsi="標楷體" w:hint="eastAsia"/>
        </w:rPr>
        <w:t>攜帶使用菸、酒、檳榔、打火器、違禁藥品；猥褻、色情、宣揚暴力書刊(含圖片、影片)；危險物品(如：刀、玩具槍)；與課程活動無關未經許可之物品；出入不正當場所、打牌賭博、組織或參加不良組織等危害身心行為者。</w:t>
      </w:r>
    </w:p>
    <w:p w14:paraId="6021072D" w14:textId="77777777" w:rsidR="00585E4D" w:rsidRPr="00C90AF7" w:rsidRDefault="00585E4D" w:rsidP="00585E4D">
      <w:pPr>
        <w:pStyle w:val="a7"/>
        <w:widowControl w:val="0"/>
        <w:numPr>
          <w:ilvl w:val="0"/>
          <w:numId w:val="2"/>
        </w:numPr>
        <w:ind w:leftChars="0"/>
        <w:rPr>
          <w:rFonts w:ascii="標楷體" w:eastAsia="標楷體" w:hAnsi="標楷體"/>
        </w:rPr>
      </w:pPr>
      <w:r w:rsidRPr="00C90AF7">
        <w:rPr>
          <w:rFonts w:ascii="標楷體" w:eastAsia="標楷體" w:hAnsi="標楷體" w:hint="eastAsia"/>
        </w:rPr>
        <w:t>具有相當於以上各目之不良行為之一，情節輕微，已有悔悟，合於記警告者。</w:t>
      </w:r>
    </w:p>
    <w:p w14:paraId="6E1D3C96" w14:textId="77777777" w:rsidR="00585E4D" w:rsidRPr="00F675A2" w:rsidRDefault="00585E4D" w:rsidP="00585E4D">
      <w:pPr>
        <w:rPr>
          <w:rFonts w:ascii="標楷體" w:hAnsi="標楷體"/>
        </w:rPr>
      </w:pPr>
      <w:r w:rsidRPr="00F675A2">
        <w:rPr>
          <w:rFonts w:ascii="標楷體" w:hAnsi="標楷體" w:hint="eastAsia"/>
        </w:rPr>
        <w:t>（二） 小過</w:t>
      </w:r>
    </w:p>
    <w:p w14:paraId="72AA2E44" w14:textId="77777777" w:rsidR="00585E4D" w:rsidRPr="00F675A2" w:rsidRDefault="00585E4D" w:rsidP="00585E4D">
      <w:pPr>
        <w:pStyle w:val="a7"/>
        <w:widowControl w:val="0"/>
        <w:numPr>
          <w:ilvl w:val="0"/>
          <w:numId w:val="3"/>
        </w:numPr>
        <w:ind w:leftChars="0"/>
        <w:rPr>
          <w:rFonts w:ascii="標楷體" w:eastAsia="標楷體" w:hAnsi="標楷體"/>
        </w:rPr>
      </w:pPr>
      <w:r w:rsidRPr="00F675A2">
        <w:rPr>
          <w:rFonts w:ascii="標楷體" w:eastAsia="標楷體" w:hAnsi="標楷體" w:hint="eastAsia"/>
        </w:rPr>
        <w:t>同一學期中再犯前款之規定者或情節較嚴重者。</w:t>
      </w:r>
    </w:p>
    <w:p w14:paraId="05BDD693" w14:textId="77777777" w:rsidR="00585E4D" w:rsidRPr="00F675A2" w:rsidRDefault="00585E4D" w:rsidP="00585E4D">
      <w:pPr>
        <w:pStyle w:val="a7"/>
        <w:widowControl w:val="0"/>
        <w:numPr>
          <w:ilvl w:val="0"/>
          <w:numId w:val="3"/>
        </w:numPr>
        <w:ind w:leftChars="0"/>
        <w:rPr>
          <w:rFonts w:ascii="標楷體" w:eastAsia="標楷體" w:hAnsi="標楷體"/>
        </w:rPr>
      </w:pPr>
      <w:r w:rsidRPr="00F675A2">
        <w:rPr>
          <w:rFonts w:ascii="標楷體" w:eastAsia="標楷體" w:hAnsi="標楷體" w:hint="eastAsia"/>
        </w:rPr>
        <w:t>未經准假擅自離校外出者。</w:t>
      </w:r>
    </w:p>
    <w:p w14:paraId="5EDD8038" w14:textId="77777777" w:rsidR="00585E4D" w:rsidRPr="00F675A2" w:rsidRDefault="00585E4D" w:rsidP="00585E4D">
      <w:pPr>
        <w:pStyle w:val="a7"/>
        <w:widowControl w:val="0"/>
        <w:numPr>
          <w:ilvl w:val="0"/>
          <w:numId w:val="3"/>
        </w:numPr>
        <w:ind w:leftChars="0"/>
        <w:rPr>
          <w:rFonts w:ascii="標楷體" w:eastAsia="標楷體" w:hAnsi="標楷體"/>
        </w:rPr>
      </w:pPr>
      <w:r w:rsidRPr="00F675A2">
        <w:rPr>
          <w:rFonts w:ascii="標楷體" w:eastAsia="標楷體" w:hAnsi="標楷體" w:hint="eastAsia"/>
        </w:rPr>
        <w:t>吸食菸品(含電子菸及配件)、飲用酒類(含酒精飲料)、嚼食檳榔、賭博行為有悔意者。</w:t>
      </w:r>
    </w:p>
    <w:p w14:paraId="728CD4BC" w14:textId="77777777" w:rsidR="00585E4D" w:rsidRPr="00F675A2" w:rsidRDefault="00585E4D" w:rsidP="00585E4D">
      <w:pPr>
        <w:pStyle w:val="a7"/>
        <w:widowControl w:val="0"/>
        <w:numPr>
          <w:ilvl w:val="0"/>
          <w:numId w:val="3"/>
        </w:numPr>
        <w:ind w:leftChars="0"/>
        <w:rPr>
          <w:rFonts w:ascii="標楷體" w:eastAsia="標楷體" w:hAnsi="標楷體"/>
        </w:rPr>
      </w:pPr>
      <w:r w:rsidRPr="00F675A2">
        <w:rPr>
          <w:rFonts w:ascii="標楷體" w:eastAsia="標楷體" w:hAnsi="標楷體" w:hint="eastAsia"/>
        </w:rPr>
        <w:t>蓄意聚眾〈同儕、校外人士同儕、校外人士），對師長、同學或他人有不當侵犯，含隱私、言語或態度上騷擾之具體事實者。</w:t>
      </w:r>
    </w:p>
    <w:p w14:paraId="1FCA1BD2" w14:textId="77777777" w:rsidR="00585E4D" w:rsidRPr="00F675A2" w:rsidRDefault="00585E4D" w:rsidP="00585E4D">
      <w:pPr>
        <w:pStyle w:val="a7"/>
        <w:widowControl w:val="0"/>
        <w:numPr>
          <w:ilvl w:val="0"/>
          <w:numId w:val="3"/>
        </w:numPr>
        <w:ind w:leftChars="0"/>
        <w:rPr>
          <w:rFonts w:ascii="標楷體" w:eastAsia="標楷體" w:hAnsi="標楷體"/>
        </w:rPr>
      </w:pPr>
      <w:r w:rsidRPr="00F675A2">
        <w:rPr>
          <w:rFonts w:ascii="標楷體" w:eastAsia="標楷體" w:hAnsi="標楷體" w:hint="eastAsia"/>
        </w:rPr>
        <w:t>經本校性別平等教育委員會或依法組成之相關委員會調查確認有性騷擾或性霸凌行為，情節輕微者。</w:t>
      </w:r>
    </w:p>
    <w:p w14:paraId="279A13F1" w14:textId="77777777" w:rsidR="00585E4D" w:rsidRPr="00F675A2" w:rsidRDefault="00585E4D" w:rsidP="00585E4D">
      <w:pPr>
        <w:pStyle w:val="a7"/>
        <w:widowControl w:val="0"/>
        <w:numPr>
          <w:ilvl w:val="0"/>
          <w:numId w:val="3"/>
        </w:numPr>
        <w:ind w:leftChars="0"/>
        <w:rPr>
          <w:rFonts w:ascii="標楷體" w:eastAsia="標楷體" w:hAnsi="標楷體"/>
        </w:rPr>
      </w:pPr>
      <w:r w:rsidRPr="00F675A2">
        <w:rPr>
          <w:rFonts w:ascii="標楷體" w:eastAsia="標楷體" w:hAnsi="標楷體" w:hint="eastAsia"/>
        </w:rPr>
        <w:t>出入禁止18歲以下進入之場所者。</w:t>
      </w:r>
    </w:p>
    <w:p w14:paraId="5CFBD76C" w14:textId="77777777" w:rsidR="00585E4D" w:rsidRPr="00F675A2" w:rsidRDefault="00585E4D" w:rsidP="00585E4D">
      <w:pPr>
        <w:pStyle w:val="a7"/>
        <w:widowControl w:val="0"/>
        <w:numPr>
          <w:ilvl w:val="0"/>
          <w:numId w:val="3"/>
        </w:numPr>
        <w:ind w:leftChars="0"/>
        <w:rPr>
          <w:rFonts w:ascii="標楷體" w:eastAsia="標楷體" w:hAnsi="標楷體"/>
        </w:rPr>
      </w:pPr>
      <w:r w:rsidRPr="00F675A2">
        <w:rPr>
          <w:rFonts w:ascii="標楷體" w:eastAsia="標楷體" w:hAnsi="標楷體" w:hint="eastAsia"/>
        </w:rPr>
        <w:t>以肢體暴力傷害他人或以強暴、脅迫、恐嚇等手段勒索他人財物者。</w:t>
      </w:r>
    </w:p>
    <w:p w14:paraId="44842007" w14:textId="77777777" w:rsidR="00585E4D" w:rsidRPr="00F675A2" w:rsidRDefault="00585E4D" w:rsidP="00585E4D">
      <w:pPr>
        <w:pStyle w:val="a7"/>
        <w:widowControl w:val="0"/>
        <w:numPr>
          <w:ilvl w:val="0"/>
          <w:numId w:val="3"/>
        </w:numPr>
        <w:ind w:leftChars="0"/>
        <w:rPr>
          <w:rFonts w:ascii="標楷體" w:eastAsia="標楷體" w:hAnsi="標楷體"/>
        </w:rPr>
      </w:pPr>
      <w:r w:rsidRPr="00F675A2">
        <w:rPr>
          <w:rFonts w:ascii="標楷體" w:eastAsia="標楷體" w:hAnsi="標楷體" w:hint="eastAsia"/>
        </w:rPr>
        <w:t>具有相當於以上各目不良行為之一，合於記小過者。</w:t>
      </w:r>
    </w:p>
    <w:p w14:paraId="1BCD858F" w14:textId="77777777" w:rsidR="00585E4D" w:rsidRPr="00F675A2" w:rsidRDefault="00585E4D" w:rsidP="00585E4D">
      <w:pPr>
        <w:rPr>
          <w:rFonts w:ascii="標楷體" w:hAnsi="標楷體"/>
        </w:rPr>
      </w:pPr>
      <w:r w:rsidRPr="00F675A2">
        <w:rPr>
          <w:rFonts w:ascii="標楷體" w:hAnsi="標楷體" w:hint="eastAsia"/>
        </w:rPr>
        <w:t>（三） 大過</w:t>
      </w:r>
    </w:p>
    <w:p w14:paraId="368990B2" w14:textId="77777777" w:rsidR="00585E4D" w:rsidRPr="00F675A2" w:rsidRDefault="00585E4D" w:rsidP="00585E4D">
      <w:pPr>
        <w:pStyle w:val="a7"/>
        <w:widowControl w:val="0"/>
        <w:numPr>
          <w:ilvl w:val="0"/>
          <w:numId w:val="4"/>
        </w:numPr>
        <w:ind w:leftChars="0"/>
        <w:rPr>
          <w:rFonts w:ascii="標楷體" w:eastAsia="標楷體" w:hAnsi="標楷體"/>
        </w:rPr>
      </w:pPr>
      <w:r w:rsidRPr="00F675A2">
        <w:rPr>
          <w:rFonts w:ascii="標楷體" w:eastAsia="標楷體" w:hAnsi="標楷體" w:hint="eastAsia"/>
        </w:rPr>
        <w:t>經本校性別平等教育委員會或依法組成之相關委員會調查確認有性侵害行為屬實者。</w:t>
      </w:r>
    </w:p>
    <w:p w14:paraId="5680DD05" w14:textId="77777777" w:rsidR="00585E4D" w:rsidRPr="00A93D17" w:rsidRDefault="00585E4D" w:rsidP="00585E4D">
      <w:pPr>
        <w:pStyle w:val="a7"/>
        <w:widowControl w:val="0"/>
        <w:numPr>
          <w:ilvl w:val="0"/>
          <w:numId w:val="4"/>
        </w:numPr>
        <w:ind w:leftChars="0"/>
        <w:rPr>
          <w:rFonts w:ascii="標楷體" w:eastAsia="標楷體" w:hAnsi="標楷體"/>
          <w:highlight w:val="yellow"/>
        </w:rPr>
      </w:pPr>
      <w:r w:rsidRPr="00A93D17">
        <w:rPr>
          <w:rFonts w:ascii="標楷體" w:eastAsia="標楷體" w:hAnsi="標楷體" w:hint="eastAsia"/>
          <w:highlight w:val="yellow"/>
        </w:rPr>
        <w:t>吸食菸品(含電子菸及配件)、飲用酒類(含酒精飲料)、嚼食檳榔、從事賭博行為影響校譽或情節嚴重者。</w:t>
      </w:r>
    </w:p>
    <w:p w14:paraId="28ABF949" w14:textId="77777777" w:rsidR="00585E4D" w:rsidRPr="00F675A2" w:rsidRDefault="00585E4D" w:rsidP="00585E4D">
      <w:pPr>
        <w:pStyle w:val="a7"/>
        <w:widowControl w:val="0"/>
        <w:numPr>
          <w:ilvl w:val="0"/>
          <w:numId w:val="4"/>
        </w:numPr>
        <w:ind w:leftChars="0"/>
        <w:rPr>
          <w:rFonts w:ascii="標楷體" w:eastAsia="標楷體" w:hAnsi="標楷體"/>
        </w:rPr>
      </w:pPr>
      <w:r w:rsidRPr="00F675A2">
        <w:rPr>
          <w:rFonts w:ascii="標楷體" w:eastAsia="標楷體" w:hAnsi="標楷體" w:hint="eastAsia"/>
        </w:rPr>
        <w:t>無照駕駛汽機車者。</w:t>
      </w:r>
    </w:p>
    <w:p w14:paraId="688731A5" w14:textId="77777777" w:rsidR="00585E4D" w:rsidRPr="00F675A2" w:rsidRDefault="00585E4D" w:rsidP="00585E4D">
      <w:pPr>
        <w:pStyle w:val="a7"/>
        <w:widowControl w:val="0"/>
        <w:numPr>
          <w:ilvl w:val="0"/>
          <w:numId w:val="4"/>
        </w:numPr>
        <w:ind w:leftChars="0"/>
        <w:rPr>
          <w:rFonts w:ascii="標楷體" w:eastAsia="標楷體" w:hAnsi="標楷體"/>
        </w:rPr>
      </w:pPr>
      <w:r w:rsidRPr="00F675A2">
        <w:rPr>
          <w:rFonts w:ascii="標楷體" w:eastAsia="標楷體" w:hAnsi="標楷體" w:hint="eastAsia"/>
        </w:rPr>
        <w:t>施用毒品、非法施用管制藥品或其他有害身心健康之物質。</w:t>
      </w:r>
    </w:p>
    <w:p w14:paraId="258875C3" w14:textId="77777777" w:rsidR="00585E4D" w:rsidRPr="00F675A2" w:rsidRDefault="00585E4D" w:rsidP="00585E4D">
      <w:pPr>
        <w:pStyle w:val="a7"/>
        <w:widowControl w:val="0"/>
        <w:numPr>
          <w:ilvl w:val="0"/>
          <w:numId w:val="4"/>
        </w:numPr>
        <w:ind w:leftChars="0"/>
        <w:rPr>
          <w:rFonts w:ascii="標楷體" w:eastAsia="標楷體" w:hAnsi="標楷體"/>
        </w:rPr>
      </w:pPr>
      <w:r w:rsidRPr="00F675A2">
        <w:rPr>
          <w:rFonts w:ascii="標楷體" w:eastAsia="標楷體" w:hAnsi="標楷體" w:hint="eastAsia"/>
        </w:rPr>
        <w:t>參加幫派等不良組織或出入賭場等違法或不當場所。</w:t>
      </w:r>
    </w:p>
    <w:p w14:paraId="7F1A861D" w14:textId="77777777" w:rsidR="00585E4D" w:rsidRPr="00F675A2" w:rsidRDefault="00585E4D" w:rsidP="00585E4D">
      <w:pPr>
        <w:pStyle w:val="a7"/>
        <w:widowControl w:val="0"/>
        <w:numPr>
          <w:ilvl w:val="0"/>
          <w:numId w:val="4"/>
        </w:numPr>
        <w:ind w:leftChars="0"/>
        <w:rPr>
          <w:rFonts w:ascii="標楷體" w:eastAsia="標楷體" w:hAnsi="標楷體"/>
        </w:rPr>
      </w:pPr>
      <w:r w:rsidRPr="00F675A2">
        <w:rPr>
          <w:rFonts w:ascii="標楷體" w:eastAsia="標楷體" w:hAnsi="標楷體" w:hint="eastAsia"/>
        </w:rPr>
        <w:t>具有相當於以上各目不良行為之一，情節嚴重，合於記大過者。</w:t>
      </w:r>
    </w:p>
    <w:p w14:paraId="3798034B" w14:textId="77777777" w:rsidR="00585E4D" w:rsidRPr="00F675A2" w:rsidRDefault="00585E4D" w:rsidP="00585E4D">
      <w:pPr>
        <w:rPr>
          <w:rFonts w:ascii="標楷體" w:hAnsi="標楷體"/>
        </w:rPr>
      </w:pPr>
      <w:r w:rsidRPr="00F675A2">
        <w:rPr>
          <w:rFonts w:ascii="標楷體" w:hAnsi="標楷體" w:hint="eastAsia"/>
        </w:rPr>
        <w:t>（四） 說明：</w:t>
      </w:r>
    </w:p>
    <w:p w14:paraId="5DC3185B" w14:textId="77777777" w:rsidR="00585E4D" w:rsidRPr="00F675A2" w:rsidRDefault="00585E4D" w:rsidP="00585E4D">
      <w:pPr>
        <w:pStyle w:val="a7"/>
        <w:widowControl w:val="0"/>
        <w:numPr>
          <w:ilvl w:val="0"/>
          <w:numId w:val="5"/>
        </w:numPr>
        <w:ind w:leftChars="0"/>
        <w:rPr>
          <w:rFonts w:ascii="標楷體" w:eastAsia="標楷體" w:hAnsi="標楷體"/>
        </w:rPr>
      </w:pPr>
      <w:r w:rsidRPr="00F675A2">
        <w:rPr>
          <w:rFonts w:ascii="標楷體" w:eastAsia="標楷體" w:hAnsi="標楷體" w:hint="eastAsia"/>
        </w:rPr>
        <w:t>執行上述辦法，應符合本校『教師輔導與學生管教辦法』〈第五條平等原則、第六條比例原則〉。</w:t>
      </w:r>
    </w:p>
    <w:p w14:paraId="208A392C" w14:textId="77777777" w:rsidR="00585E4D" w:rsidRPr="00F675A2" w:rsidRDefault="00585E4D" w:rsidP="00585E4D">
      <w:pPr>
        <w:pStyle w:val="a7"/>
        <w:widowControl w:val="0"/>
        <w:numPr>
          <w:ilvl w:val="0"/>
          <w:numId w:val="5"/>
        </w:numPr>
        <w:ind w:leftChars="0"/>
        <w:rPr>
          <w:rFonts w:ascii="標楷體" w:eastAsia="標楷體" w:hAnsi="標楷體"/>
        </w:rPr>
      </w:pPr>
      <w:r w:rsidRPr="00F675A2">
        <w:rPr>
          <w:rFonts w:ascii="標楷體" w:eastAsia="標楷體" w:hAnsi="標楷體" w:hint="eastAsia"/>
        </w:rPr>
        <w:lastRenderedPageBreak/>
        <w:t>凡違反校規者，經相關處室及提案教師評估後，可行正常程序辦理銷過〈詳見本校銷過辦法〉。</w:t>
      </w:r>
    </w:p>
    <w:p w14:paraId="71C005DA" w14:textId="77777777" w:rsidR="00585E4D" w:rsidRPr="00F675A2" w:rsidRDefault="00585E4D" w:rsidP="00585E4D">
      <w:pPr>
        <w:pStyle w:val="a7"/>
        <w:widowControl w:val="0"/>
        <w:numPr>
          <w:ilvl w:val="0"/>
          <w:numId w:val="5"/>
        </w:numPr>
        <w:ind w:leftChars="0"/>
        <w:rPr>
          <w:rFonts w:ascii="標楷體" w:eastAsia="標楷體" w:hAnsi="標楷體"/>
        </w:rPr>
      </w:pPr>
      <w:r w:rsidRPr="00F675A2">
        <w:rPr>
          <w:rFonts w:ascii="標楷體" w:eastAsia="標楷體" w:hAnsi="標楷體" w:hint="eastAsia"/>
        </w:rPr>
        <w:t>執行大過以上之判定，將移交至本校『學生獎懲委員會議』辦理。</w:t>
      </w:r>
    </w:p>
    <w:p w14:paraId="6EAD773A" w14:textId="77777777" w:rsidR="00585E4D" w:rsidRPr="00F675A2" w:rsidRDefault="00585E4D" w:rsidP="00585E4D">
      <w:pPr>
        <w:pStyle w:val="a7"/>
        <w:widowControl w:val="0"/>
        <w:numPr>
          <w:ilvl w:val="0"/>
          <w:numId w:val="1"/>
        </w:numPr>
        <w:ind w:leftChars="0"/>
        <w:rPr>
          <w:rFonts w:ascii="標楷體" w:eastAsia="標楷體" w:hAnsi="標楷體"/>
        </w:rPr>
      </w:pPr>
      <w:r w:rsidRPr="00F675A2">
        <w:rPr>
          <w:rFonts w:ascii="標楷體" w:eastAsia="標楷體" w:hAnsi="標楷體" w:hint="eastAsia"/>
        </w:rPr>
        <w:t>本校對學生之獎懲如下：</w:t>
      </w:r>
    </w:p>
    <w:p w14:paraId="0FC3CFCE" w14:textId="77777777" w:rsidR="00585E4D" w:rsidRPr="00F675A2" w:rsidRDefault="00585E4D" w:rsidP="00585E4D">
      <w:pPr>
        <w:pStyle w:val="a7"/>
        <w:ind w:leftChars="0"/>
        <w:rPr>
          <w:rFonts w:ascii="標楷體" w:eastAsia="標楷體" w:hAnsi="標楷體"/>
        </w:rPr>
      </w:pPr>
      <w:r w:rsidRPr="00F675A2">
        <w:rPr>
          <w:rFonts w:ascii="標楷體" w:eastAsia="標楷體" w:hAnsi="標楷體" w:hint="eastAsia"/>
        </w:rPr>
        <w:t>(一)、獎勵：</w:t>
      </w:r>
    </w:p>
    <w:p w14:paraId="6607BC51" w14:textId="77777777" w:rsidR="00585E4D" w:rsidRPr="00F675A2" w:rsidRDefault="00585E4D" w:rsidP="00585E4D">
      <w:pPr>
        <w:pStyle w:val="a7"/>
        <w:ind w:leftChars="0"/>
        <w:rPr>
          <w:rFonts w:ascii="標楷體" w:eastAsia="標楷體" w:hAnsi="標楷體"/>
        </w:rPr>
      </w:pPr>
      <w:r w:rsidRPr="00F675A2">
        <w:rPr>
          <w:rFonts w:ascii="標楷體" w:eastAsia="標楷體" w:hAnsi="標楷體" w:hint="eastAsia"/>
        </w:rPr>
        <w:t>1、嘉勉：未達嘉獎以上之獎勵者，應面予勉勵並酌加日常表現成績。</w:t>
      </w:r>
    </w:p>
    <w:p w14:paraId="51D06F41" w14:textId="77777777" w:rsidR="00585E4D" w:rsidRPr="00F675A2" w:rsidRDefault="00585E4D" w:rsidP="00585E4D">
      <w:pPr>
        <w:rPr>
          <w:rFonts w:ascii="標楷體" w:hAnsi="標楷體"/>
        </w:rPr>
      </w:pPr>
      <w:r w:rsidRPr="00F675A2">
        <w:rPr>
          <w:rFonts w:ascii="標楷體" w:hAnsi="標楷體" w:hint="eastAsia"/>
        </w:rPr>
        <w:t xml:space="preserve">    2、嘉獎：行為有良好表現者。</w:t>
      </w:r>
    </w:p>
    <w:p w14:paraId="4448E5CF" w14:textId="77777777" w:rsidR="00585E4D" w:rsidRPr="00F675A2" w:rsidRDefault="00585E4D" w:rsidP="00585E4D">
      <w:pPr>
        <w:rPr>
          <w:rFonts w:ascii="標楷體" w:hAnsi="標楷體"/>
        </w:rPr>
      </w:pPr>
      <w:r w:rsidRPr="00F675A2">
        <w:rPr>
          <w:rFonts w:ascii="標楷體" w:hAnsi="標楷體" w:hint="eastAsia"/>
        </w:rPr>
        <w:t xml:space="preserve">    3、小功：行為有具體事蹟或貢獻者。</w:t>
      </w:r>
    </w:p>
    <w:p w14:paraId="3BA4FDD5" w14:textId="77777777" w:rsidR="00585E4D" w:rsidRPr="00F675A2" w:rsidRDefault="00585E4D" w:rsidP="00585E4D">
      <w:pPr>
        <w:rPr>
          <w:rFonts w:ascii="標楷體" w:hAnsi="標楷體"/>
        </w:rPr>
      </w:pPr>
      <w:r w:rsidRPr="00F675A2">
        <w:rPr>
          <w:rFonts w:ascii="標楷體" w:hAnsi="標楷體" w:hint="eastAsia"/>
        </w:rPr>
        <w:t xml:space="preserve">    4、大功：行為有特殊優異功蹟或重大貢獻者。 </w:t>
      </w:r>
    </w:p>
    <w:p w14:paraId="43AAA0BB" w14:textId="77777777" w:rsidR="00585E4D" w:rsidRPr="00F675A2" w:rsidRDefault="00585E4D" w:rsidP="00585E4D">
      <w:pPr>
        <w:rPr>
          <w:rFonts w:ascii="標楷體" w:hAnsi="標楷體"/>
        </w:rPr>
      </w:pPr>
      <w:r w:rsidRPr="00F675A2">
        <w:rPr>
          <w:rFonts w:ascii="標楷體" w:hAnsi="標楷體" w:hint="eastAsia"/>
        </w:rPr>
        <w:t xml:space="preserve">    (二)、特別獎勵：</w:t>
      </w:r>
    </w:p>
    <w:p w14:paraId="03E5034C" w14:textId="77777777" w:rsidR="00585E4D" w:rsidRPr="00F675A2" w:rsidRDefault="00585E4D" w:rsidP="00585E4D">
      <w:pPr>
        <w:pStyle w:val="a7"/>
        <w:ind w:leftChars="0"/>
        <w:rPr>
          <w:rFonts w:ascii="標楷體" w:eastAsia="標楷體" w:hAnsi="標楷體"/>
        </w:rPr>
      </w:pPr>
      <w:r w:rsidRPr="00F675A2">
        <w:rPr>
          <w:rFonts w:ascii="標楷體" w:eastAsia="標楷體" w:hAnsi="標楷體" w:hint="eastAsia"/>
        </w:rPr>
        <w:t>1、 獎金、獎品：行為應予學生實質回饋或鼓勵者。</w:t>
      </w:r>
    </w:p>
    <w:p w14:paraId="03BC3A87" w14:textId="77777777" w:rsidR="00585E4D" w:rsidRPr="00F675A2" w:rsidRDefault="00585E4D" w:rsidP="00585E4D">
      <w:pPr>
        <w:pStyle w:val="a7"/>
        <w:ind w:leftChars="0"/>
        <w:rPr>
          <w:rFonts w:ascii="標楷體" w:eastAsia="標楷體" w:hAnsi="標楷體"/>
        </w:rPr>
      </w:pPr>
      <w:r w:rsidRPr="00F675A2">
        <w:rPr>
          <w:rFonts w:ascii="標楷體" w:eastAsia="標楷體" w:hAnsi="標楷體" w:hint="eastAsia"/>
        </w:rPr>
        <w:t>2、 獎狀、獎牌、獎盃：行為應予學生永久性榮譽紀念者。</w:t>
      </w:r>
    </w:p>
    <w:p w14:paraId="671DFE32" w14:textId="77777777" w:rsidR="00585E4D" w:rsidRPr="00F675A2" w:rsidRDefault="00585E4D" w:rsidP="00585E4D">
      <w:pPr>
        <w:pStyle w:val="a7"/>
        <w:ind w:leftChars="0"/>
        <w:rPr>
          <w:rFonts w:ascii="標楷體" w:eastAsia="標楷體" w:hAnsi="標楷體"/>
        </w:rPr>
      </w:pPr>
      <w:r w:rsidRPr="00F675A2">
        <w:rPr>
          <w:rFonts w:ascii="標楷體" w:eastAsia="標楷體" w:hAnsi="標楷體" w:hint="eastAsia"/>
        </w:rPr>
        <w:t xml:space="preserve">(三)、懲罰： </w:t>
      </w:r>
    </w:p>
    <w:p w14:paraId="04ADA400" w14:textId="77777777" w:rsidR="00585E4D" w:rsidRPr="00F675A2" w:rsidRDefault="00585E4D" w:rsidP="00585E4D">
      <w:pPr>
        <w:pStyle w:val="a7"/>
        <w:ind w:leftChars="0"/>
        <w:rPr>
          <w:rFonts w:ascii="標楷體" w:eastAsia="標楷體" w:hAnsi="標楷體"/>
        </w:rPr>
      </w:pPr>
      <w:r w:rsidRPr="00F675A2">
        <w:rPr>
          <w:rFonts w:ascii="標楷體" w:eastAsia="標楷體" w:hAnsi="標楷體" w:hint="eastAsia"/>
        </w:rPr>
        <w:t>1、訓誡：未達警告以上之處罰，以口頭告誡、額外工作、賠償道歉、取消課外活動等方式處置，不留下紀錄。</w:t>
      </w:r>
    </w:p>
    <w:p w14:paraId="147953B1" w14:textId="77777777" w:rsidR="00585E4D" w:rsidRPr="00F675A2" w:rsidRDefault="00585E4D" w:rsidP="00585E4D">
      <w:pPr>
        <w:pStyle w:val="a7"/>
        <w:ind w:leftChars="0"/>
        <w:rPr>
          <w:rFonts w:ascii="標楷體" w:eastAsia="標楷體" w:hAnsi="標楷體"/>
        </w:rPr>
      </w:pPr>
      <w:r w:rsidRPr="00F675A2">
        <w:rPr>
          <w:rFonts w:ascii="標楷體" w:eastAsia="標楷體" w:hAnsi="標楷體" w:hint="eastAsia"/>
        </w:rPr>
        <w:t>2、警告：行為的結果造成不良影響輕微者。</w:t>
      </w:r>
    </w:p>
    <w:p w14:paraId="0D8C6FEA" w14:textId="77777777" w:rsidR="00585E4D" w:rsidRPr="00F675A2" w:rsidRDefault="00585E4D" w:rsidP="00585E4D">
      <w:pPr>
        <w:pStyle w:val="a7"/>
        <w:ind w:leftChars="0"/>
        <w:rPr>
          <w:rFonts w:ascii="標楷體" w:eastAsia="標楷體" w:hAnsi="標楷體"/>
        </w:rPr>
      </w:pPr>
      <w:r w:rsidRPr="00F675A2">
        <w:rPr>
          <w:rFonts w:ascii="標楷體" w:eastAsia="標楷體" w:hAnsi="標楷體" w:hint="eastAsia"/>
        </w:rPr>
        <w:t>3、小過：行為的結果具體破壞或不良影響者。</w:t>
      </w:r>
    </w:p>
    <w:p w14:paraId="5FAE29D7" w14:textId="77777777" w:rsidR="00585E4D" w:rsidRPr="00F675A2" w:rsidRDefault="00585E4D" w:rsidP="00585E4D">
      <w:pPr>
        <w:pStyle w:val="a7"/>
        <w:ind w:leftChars="0"/>
        <w:rPr>
          <w:rFonts w:ascii="標楷體" w:eastAsia="標楷體" w:hAnsi="標楷體"/>
        </w:rPr>
      </w:pPr>
      <w:r w:rsidRPr="00F675A2">
        <w:rPr>
          <w:rFonts w:ascii="標楷體" w:eastAsia="標楷體" w:hAnsi="標楷體" w:hint="eastAsia"/>
        </w:rPr>
        <w:t>4、大過：行為的結果造成嚴重破壞或威脅到他人身心安全者。</w:t>
      </w:r>
    </w:p>
    <w:p w14:paraId="37880209" w14:textId="77777777" w:rsidR="00585E4D" w:rsidRPr="00F675A2" w:rsidRDefault="00585E4D" w:rsidP="00585E4D">
      <w:pPr>
        <w:pStyle w:val="a7"/>
        <w:widowControl w:val="0"/>
        <w:numPr>
          <w:ilvl w:val="0"/>
          <w:numId w:val="1"/>
        </w:numPr>
        <w:ind w:leftChars="0"/>
        <w:rPr>
          <w:rFonts w:ascii="標楷體" w:eastAsia="標楷體" w:hAnsi="標楷體"/>
        </w:rPr>
      </w:pPr>
      <w:r w:rsidRPr="00F675A2">
        <w:rPr>
          <w:rFonts w:ascii="標楷體" w:eastAsia="標楷體" w:hAnsi="標楷體" w:hint="eastAsia"/>
        </w:rPr>
        <w:t>學生在校期間所有獎懲累積計算，並依基隆市國民中小學學生成績評量補充規定辦理。</w:t>
      </w:r>
    </w:p>
    <w:p w14:paraId="77C2E071" w14:textId="77777777" w:rsidR="00585E4D" w:rsidRPr="00F675A2" w:rsidRDefault="00585E4D" w:rsidP="00585E4D">
      <w:pPr>
        <w:pStyle w:val="a7"/>
        <w:widowControl w:val="0"/>
        <w:numPr>
          <w:ilvl w:val="0"/>
          <w:numId w:val="1"/>
        </w:numPr>
        <w:ind w:leftChars="0"/>
        <w:rPr>
          <w:rFonts w:ascii="標楷體" w:eastAsia="標楷體" w:hAnsi="標楷體"/>
        </w:rPr>
      </w:pPr>
      <w:r w:rsidRPr="00F675A2">
        <w:rPr>
          <w:rFonts w:ascii="標楷體" w:eastAsia="標楷體" w:hAnsi="標楷體" w:hint="eastAsia"/>
        </w:rPr>
        <w:t>本校設學生獎懲委員會(以下簡稱獎懲會)，其任務如下:</w:t>
      </w:r>
    </w:p>
    <w:p w14:paraId="0A2952B4" w14:textId="77777777" w:rsidR="00585E4D" w:rsidRPr="00F675A2" w:rsidRDefault="00585E4D" w:rsidP="00585E4D">
      <w:pPr>
        <w:rPr>
          <w:rFonts w:ascii="標楷體" w:hAnsi="標楷體"/>
        </w:rPr>
      </w:pPr>
      <w:r w:rsidRPr="00F675A2">
        <w:rPr>
          <w:rFonts w:ascii="標楷體" w:hAnsi="標楷體" w:hint="eastAsia"/>
        </w:rPr>
        <w:t xml:space="preserve">    (一)、研擬及修訂學生獎懲實施要點。</w:t>
      </w:r>
    </w:p>
    <w:p w14:paraId="6E567C69" w14:textId="77777777" w:rsidR="00585E4D" w:rsidRPr="00F675A2" w:rsidRDefault="00585E4D" w:rsidP="00585E4D">
      <w:pPr>
        <w:rPr>
          <w:rFonts w:ascii="標楷體" w:hAnsi="標楷體"/>
        </w:rPr>
      </w:pPr>
      <w:r w:rsidRPr="00F675A2">
        <w:rPr>
          <w:rFonts w:ascii="標楷體" w:hAnsi="標楷體" w:hint="eastAsia"/>
        </w:rPr>
        <w:t xml:space="preserve">    (二)、審議學生大功、特別獎勵、大過、特殊管教措施等獎懲事件。</w:t>
      </w:r>
    </w:p>
    <w:p w14:paraId="06EFAAC1" w14:textId="77777777" w:rsidR="00585E4D" w:rsidRPr="00F675A2" w:rsidRDefault="00585E4D" w:rsidP="00585E4D">
      <w:pPr>
        <w:rPr>
          <w:rFonts w:ascii="標楷體" w:hAnsi="標楷體"/>
        </w:rPr>
      </w:pPr>
      <w:r w:rsidRPr="00F675A2">
        <w:rPr>
          <w:rFonts w:ascii="標楷體" w:hAnsi="標楷體" w:hint="eastAsia"/>
        </w:rPr>
        <w:t xml:space="preserve">    (三)、研擬及審議其他有關學生獎懲事宜。</w:t>
      </w:r>
    </w:p>
    <w:p w14:paraId="33766317" w14:textId="77777777" w:rsidR="00585E4D" w:rsidRPr="00F675A2" w:rsidRDefault="00585E4D" w:rsidP="00585E4D">
      <w:pPr>
        <w:pStyle w:val="a7"/>
        <w:widowControl w:val="0"/>
        <w:numPr>
          <w:ilvl w:val="0"/>
          <w:numId w:val="1"/>
        </w:numPr>
        <w:ind w:leftChars="0"/>
        <w:rPr>
          <w:rFonts w:ascii="標楷體" w:eastAsia="標楷體" w:hAnsi="標楷體"/>
        </w:rPr>
      </w:pPr>
      <w:r w:rsidRPr="00F675A2">
        <w:rPr>
          <w:rFonts w:ascii="標楷體" w:eastAsia="標楷體" w:hAnsi="標楷體" w:hint="eastAsia"/>
        </w:rPr>
        <w:t>獎懲會置委員七至十五人，單一性別不得少於三分之一，均為無給職，由校長聘任之，其組成人員包含校內相關單位主管、家長會代表、教師代表及學生代表等。前項委員不得兼任學生申訴評議委員會委員。獎懲會應有委員三分之二以上親自出席，始得開議。學生重大獎懲之決定應經出席委員二分之一以上同意，始得決議。開會時，如涉及委員利害關係之議案，該名委員應自行迴避。</w:t>
      </w:r>
    </w:p>
    <w:p w14:paraId="5FC42CF0" w14:textId="77777777" w:rsidR="00585E4D" w:rsidRPr="00F675A2" w:rsidRDefault="00585E4D" w:rsidP="00585E4D">
      <w:pPr>
        <w:pStyle w:val="a7"/>
        <w:widowControl w:val="0"/>
        <w:numPr>
          <w:ilvl w:val="0"/>
          <w:numId w:val="1"/>
        </w:numPr>
        <w:ind w:leftChars="0"/>
        <w:rPr>
          <w:rFonts w:ascii="標楷體" w:eastAsia="標楷體" w:hAnsi="標楷體"/>
        </w:rPr>
      </w:pPr>
      <w:r w:rsidRPr="00F675A2">
        <w:rPr>
          <w:rFonts w:ascii="標楷體" w:eastAsia="標楷體" w:hAnsi="標楷體" w:hint="eastAsia"/>
        </w:rPr>
        <w:t>獎懲會審議案件時，應秉公正及不公開原則，瞭解發生事實經過，並應注意保障當事人學生與其監護權人陳述意見之權利，充分討論及記載先前已實施各項管教措施之教育效果。但情況急迫，應立即移送警察機關處置者，不在此限。</w:t>
      </w:r>
    </w:p>
    <w:p w14:paraId="03FCED40" w14:textId="77777777" w:rsidR="00585E4D" w:rsidRPr="00F675A2" w:rsidRDefault="00585E4D" w:rsidP="00585E4D">
      <w:pPr>
        <w:pStyle w:val="a7"/>
        <w:widowControl w:val="0"/>
        <w:numPr>
          <w:ilvl w:val="0"/>
          <w:numId w:val="1"/>
        </w:numPr>
        <w:ind w:leftChars="0"/>
        <w:rPr>
          <w:rFonts w:ascii="標楷體" w:eastAsia="標楷體" w:hAnsi="標楷體"/>
        </w:rPr>
      </w:pPr>
      <w:r w:rsidRPr="00F675A2">
        <w:rPr>
          <w:rFonts w:ascii="標楷體" w:eastAsia="標楷體" w:hAnsi="標楷體" w:hint="eastAsia"/>
        </w:rPr>
        <w:t>獎懲會為獎懲決議，經校長核定後，應做成決定書，並記載事由、結果、獎懲依據及可申訴之途徑，七日內通知學生及其家長或監護權人，必要時並得要求家長或監護權人配合輔導。前項決定書應經學校校長核定後執行，校長認為決議不適當時，得退回再議；再議時若過半委員仍維持原議，校長應接受並核定之。</w:t>
      </w:r>
    </w:p>
    <w:p w14:paraId="19265F9B" w14:textId="77777777" w:rsidR="00585E4D" w:rsidRPr="00F675A2" w:rsidRDefault="00585E4D" w:rsidP="00585E4D">
      <w:pPr>
        <w:pStyle w:val="a7"/>
        <w:widowControl w:val="0"/>
        <w:numPr>
          <w:ilvl w:val="0"/>
          <w:numId w:val="1"/>
        </w:numPr>
        <w:ind w:leftChars="0"/>
        <w:rPr>
          <w:rFonts w:ascii="標楷體" w:eastAsia="標楷體" w:hAnsi="標楷體"/>
        </w:rPr>
      </w:pPr>
      <w:r w:rsidRPr="00F675A2">
        <w:rPr>
          <w:rFonts w:ascii="標楷體" w:eastAsia="標楷體" w:hAnsi="標楷體" w:hint="eastAsia"/>
        </w:rPr>
        <w:t>全校教職員工對學生獎懲事件均有提供相關資料之權利與義務。</w:t>
      </w:r>
    </w:p>
    <w:p w14:paraId="702E8F5A" w14:textId="77777777" w:rsidR="00585E4D" w:rsidRPr="00F675A2" w:rsidRDefault="00585E4D" w:rsidP="00585E4D">
      <w:pPr>
        <w:pStyle w:val="a7"/>
        <w:widowControl w:val="0"/>
        <w:numPr>
          <w:ilvl w:val="0"/>
          <w:numId w:val="1"/>
        </w:numPr>
        <w:ind w:leftChars="0"/>
        <w:rPr>
          <w:rFonts w:ascii="標楷體" w:eastAsia="標楷體" w:hAnsi="標楷體"/>
        </w:rPr>
      </w:pPr>
      <w:r w:rsidRPr="00F675A2">
        <w:rPr>
          <w:rFonts w:ascii="標楷體" w:eastAsia="標楷體" w:hAnsi="標楷體" w:hint="eastAsia"/>
        </w:rPr>
        <w:t>學生之嘉獎、警告、小功、小過，得由相關處室或人員簽會導師及輔導處提供意見後核定。學生之大功、大過、特殊管教措施，得由相關處室或人員簽會導師及輔導處提供意見後，經獎懲會討論議決，提請校長核定，或由校長核准先行處理。前項由校長核准先行處理之案件，應提請獎懲會追認之，若獎懲會不予追認，則依本要點第十條及第十五條處理。</w:t>
      </w:r>
    </w:p>
    <w:p w14:paraId="453E6BED" w14:textId="77777777" w:rsidR="00585E4D" w:rsidRPr="00F675A2" w:rsidRDefault="00585E4D" w:rsidP="00585E4D">
      <w:pPr>
        <w:pStyle w:val="a7"/>
        <w:widowControl w:val="0"/>
        <w:numPr>
          <w:ilvl w:val="0"/>
          <w:numId w:val="1"/>
        </w:numPr>
        <w:ind w:leftChars="0"/>
        <w:rPr>
          <w:rFonts w:ascii="標楷體" w:eastAsia="標楷體" w:hAnsi="標楷體"/>
        </w:rPr>
      </w:pPr>
      <w:r w:rsidRPr="00F675A2">
        <w:rPr>
          <w:rFonts w:ascii="標楷體" w:eastAsia="標楷體" w:hAnsi="標楷體" w:hint="eastAsia"/>
        </w:rPr>
        <w:t>學生因大過、特殊管教事件經處分後，教師應追蹤輔導，必要時會同學校輔導單位協助學生改過遷善。對於必須長期輔導者，學校得要求其家長或監護權人配合並協請社會輔導或醫療機構處理。</w:t>
      </w:r>
    </w:p>
    <w:p w14:paraId="06BF433C" w14:textId="77777777" w:rsidR="00585E4D" w:rsidRPr="00F675A2" w:rsidRDefault="00585E4D" w:rsidP="00585E4D">
      <w:pPr>
        <w:pStyle w:val="a7"/>
        <w:widowControl w:val="0"/>
        <w:numPr>
          <w:ilvl w:val="0"/>
          <w:numId w:val="1"/>
        </w:numPr>
        <w:ind w:leftChars="0"/>
        <w:rPr>
          <w:rFonts w:ascii="標楷體" w:eastAsia="標楷體" w:hAnsi="標楷體"/>
        </w:rPr>
      </w:pPr>
      <w:r w:rsidRPr="00F675A2">
        <w:rPr>
          <w:rFonts w:ascii="標楷體" w:eastAsia="標楷體" w:hAnsi="標楷體" w:hint="eastAsia"/>
        </w:rPr>
        <w:lastRenderedPageBreak/>
        <w:t>學生對學校有關其個人之獎懲，認為違法或不當至損害其權益者，得向本校學生申訴評議委員會提出申訴。本校學生申訴制度另定於學生申訴評議委員會設置及評議辦法。</w:t>
      </w:r>
    </w:p>
    <w:p w14:paraId="728309FE" w14:textId="77777777" w:rsidR="00585E4D" w:rsidRPr="00F675A2" w:rsidRDefault="00585E4D" w:rsidP="00585E4D">
      <w:pPr>
        <w:pStyle w:val="a7"/>
        <w:widowControl w:val="0"/>
        <w:numPr>
          <w:ilvl w:val="0"/>
          <w:numId w:val="1"/>
        </w:numPr>
        <w:ind w:leftChars="0"/>
        <w:rPr>
          <w:rFonts w:ascii="標楷體" w:eastAsia="標楷體" w:hAnsi="標楷體"/>
        </w:rPr>
      </w:pPr>
      <w:r w:rsidRPr="00F675A2">
        <w:rPr>
          <w:rFonts w:ascii="標楷體" w:eastAsia="標楷體" w:hAnsi="標楷體" w:hint="eastAsia"/>
        </w:rPr>
        <w:t>為鼓勵學生改過遷善，學校應依下列原則訂定懲罰存記及行善銷過規定。申請行善銷過於滿下列考查時間後為之。</w:t>
      </w:r>
    </w:p>
    <w:p w14:paraId="28235421" w14:textId="77777777" w:rsidR="00585E4D" w:rsidRPr="00F675A2" w:rsidRDefault="00585E4D" w:rsidP="00585E4D">
      <w:pPr>
        <w:ind w:firstLineChars="300" w:firstLine="720"/>
        <w:rPr>
          <w:rFonts w:ascii="標楷體" w:hAnsi="標楷體"/>
        </w:rPr>
      </w:pPr>
      <w:r w:rsidRPr="00F675A2">
        <w:rPr>
          <w:rFonts w:ascii="標楷體" w:hAnsi="標楷體" w:hint="eastAsia"/>
        </w:rPr>
        <w:t>(一)、警告：一週以上。</w:t>
      </w:r>
    </w:p>
    <w:p w14:paraId="6E5F3D64" w14:textId="77777777" w:rsidR="00585E4D" w:rsidRPr="00F675A2" w:rsidRDefault="00585E4D" w:rsidP="00585E4D">
      <w:pPr>
        <w:ind w:firstLineChars="300" w:firstLine="720"/>
        <w:rPr>
          <w:rFonts w:ascii="標楷體" w:hAnsi="標楷體"/>
        </w:rPr>
      </w:pPr>
      <w:r w:rsidRPr="00F675A2">
        <w:rPr>
          <w:rFonts w:ascii="標楷體" w:hAnsi="標楷體" w:hint="eastAsia"/>
        </w:rPr>
        <w:t>(二)、小過：三週以上。</w:t>
      </w:r>
    </w:p>
    <w:p w14:paraId="56C32980" w14:textId="77777777" w:rsidR="00585E4D" w:rsidRPr="00F675A2" w:rsidRDefault="00585E4D" w:rsidP="00585E4D">
      <w:pPr>
        <w:ind w:firstLineChars="300" w:firstLine="720"/>
        <w:rPr>
          <w:rFonts w:ascii="標楷體" w:hAnsi="標楷體"/>
        </w:rPr>
      </w:pPr>
      <w:r w:rsidRPr="00F675A2">
        <w:rPr>
          <w:rFonts w:ascii="標楷體" w:hAnsi="標楷體" w:hint="eastAsia"/>
        </w:rPr>
        <w:t>(三)、大過：六週以上。</w:t>
      </w:r>
    </w:p>
    <w:p w14:paraId="181BFD3A" w14:textId="77777777" w:rsidR="00585E4D" w:rsidRPr="00F675A2" w:rsidRDefault="00585E4D" w:rsidP="00585E4D">
      <w:pPr>
        <w:ind w:firstLineChars="300" w:firstLine="720"/>
        <w:rPr>
          <w:rFonts w:ascii="標楷體" w:hAnsi="標楷體"/>
        </w:rPr>
      </w:pPr>
      <w:r w:rsidRPr="00F675A2">
        <w:rPr>
          <w:rFonts w:ascii="標楷體" w:hAnsi="標楷體" w:hint="eastAsia"/>
        </w:rPr>
        <w:t>前項申請為同一學年內再犯者，其考察時間應予加倍。</w:t>
      </w:r>
    </w:p>
    <w:p w14:paraId="04CE58DD" w14:textId="77777777" w:rsidR="00585E4D" w:rsidRPr="00F675A2" w:rsidRDefault="00585E4D" w:rsidP="00585E4D">
      <w:pPr>
        <w:ind w:firstLineChars="300" w:firstLine="720"/>
        <w:rPr>
          <w:rFonts w:ascii="標楷體" w:hAnsi="標楷體"/>
        </w:rPr>
      </w:pPr>
      <w:r w:rsidRPr="00F675A2">
        <w:rPr>
          <w:rFonts w:ascii="標楷體" w:hAnsi="標楷體" w:hint="eastAsia"/>
        </w:rPr>
        <w:t>學生獎懲之功過相抵應於學生修業期滿為之。</w:t>
      </w:r>
    </w:p>
    <w:p w14:paraId="7B33D200" w14:textId="77777777" w:rsidR="00585E4D" w:rsidRPr="00F675A2" w:rsidRDefault="00585E4D" w:rsidP="00585E4D">
      <w:pPr>
        <w:ind w:left="1080" w:hangingChars="450" w:hanging="1080"/>
        <w:rPr>
          <w:rFonts w:ascii="標楷體" w:hAnsi="標楷體"/>
        </w:rPr>
      </w:pPr>
      <w:r w:rsidRPr="00F675A2">
        <w:rPr>
          <w:rFonts w:ascii="標楷體" w:hAnsi="標楷體" w:hint="eastAsia"/>
        </w:rPr>
        <w:t>十六、本要點經校務會議通過報市府函頒後公佈實施，修正時亦同。</w:t>
      </w:r>
    </w:p>
    <w:p w14:paraId="75045FD9" w14:textId="77777777" w:rsidR="00AD3283" w:rsidRPr="00585E4D" w:rsidRDefault="00AD3283"/>
    <w:sectPr w:rsidR="00AD3283" w:rsidRPr="00585E4D" w:rsidSect="00585E4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829C3" w14:textId="77777777" w:rsidR="00AD3134" w:rsidRDefault="00AD3134" w:rsidP="00585E4D">
      <w:pPr>
        <w:spacing w:line="240" w:lineRule="auto"/>
      </w:pPr>
      <w:r>
        <w:separator/>
      </w:r>
    </w:p>
  </w:endnote>
  <w:endnote w:type="continuationSeparator" w:id="0">
    <w:p w14:paraId="0331FC31" w14:textId="77777777" w:rsidR="00AD3134" w:rsidRDefault="00AD3134" w:rsidP="00585E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5F901" w14:textId="77777777" w:rsidR="00AD3134" w:rsidRDefault="00AD3134" w:rsidP="00585E4D">
      <w:pPr>
        <w:spacing w:line="240" w:lineRule="auto"/>
      </w:pPr>
      <w:r>
        <w:separator/>
      </w:r>
    </w:p>
  </w:footnote>
  <w:footnote w:type="continuationSeparator" w:id="0">
    <w:p w14:paraId="259C07E5" w14:textId="77777777" w:rsidR="00AD3134" w:rsidRDefault="00AD3134" w:rsidP="00585E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B44FC"/>
    <w:multiLevelType w:val="hybridMultilevel"/>
    <w:tmpl w:val="5A24AA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8A22672"/>
    <w:multiLevelType w:val="hybridMultilevel"/>
    <w:tmpl w:val="1D5A64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D4642F1"/>
    <w:multiLevelType w:val="hybridMultilevel"/>
    <w:tmpl w:val="C090EB26"/>
    <w:lvl w:ilvl="0" w:tplc="93E8B646">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C954BEA"/>
    <w:multiLevelType w:val="hybridMultilevel"/>
    <w:tmpl w:val="503A32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AD221C5"/>
    <w:multiLevelType w:val="hybridMultilevel"/>
    <w:tmpl w:val="73D8CA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673"/>
    <w:rsid w:val="00585E4D"/>
    <w:rsid w:val="007B2BFB"/>
    <w:rsid w:val="008364BF"/>
    <w:rsid w:val="0085740F"/>
    <w:rsid w:val="00A93D17"/>
    <w:rsid w:val="00AD3134"/>
    <w:rsid w:val="00AD3283"/>
    <w:rsid w:val="00BB1AB6"/>
    <w:rsid w:val="00C00F4D"/>
    <w:rsid w:val="00DD3673"/>
    <w:rsid w:val="00F361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F8AE6A"/>
  <w15:chartTrackingRefBased/>
  <w15:docId w15:val="{998C5851-D640-4EAB-81E5-4EAE490DF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5E4D"/>
    <w:pPr>
      <w:widowControl w:val="0"/>
      <w:spacing w:line="240" w:lineRule="atLeast"/>
    </w:pPr>
    <w:rPr>
      <w:rFonts w:ascii="Times New Roman" w:eastAsia="標楷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5E4D"/>
    <w:pPr>
      <w:tabs>
        <w:tab w:val="center" w:pos="4153"/>
        <w:tab w:val="right" w:pos="8306"/>
      </w:tabs>
      <w:snapToGrid w:val="0"/>
    </w:pPr>
    <w:rPr>
      <w:sz w:val="20"/>
      <w:szCs w:val="20"/>
    </w:rPr>
  </w:style>
  <w:style w:type="character" w:customStyle="1" w:styleId="a4">
    <w:name w:val="頁首 字元"/>
    <w:basedOn w:val="a0"/>
    <w:link w:val="a3"/>
    <w:uiPriority w:val="99"/>
    <w:rsid w:val="00585E4D"/>
    <w:rPr>
      <w:sz w:val="20"/>
      <w:szCs w:val="20"/>
    </w:rPr>
  </w:style>
  <w:style w:type="paragraph" w:styleId="a5">
    <w:name w:val="footer"/>
    <w:basedOn w:val="a"/>
    <w:link w:val="a6"/>
    <w:uiPriority w:val="99"/>
    <w:unhideWhenUsed/>
    <w:rsid w:val="00585E4D"/>
    <w:pPr>
      <w:tabs>
        <w:tab w:val="center" w:pos="4153"/>
        <w:tab w:val="right" w:pos="8306"/>
      </w:tabs>
      <w:snapToGrid w:val="0"/>
    </w:pPr>
    <w:rPr>
      <w:sz w:val="20"/>
      <w:szCs w:val="20"/>
    </w:rPr>
  </w:style>
  <w:style w:type="character" w:customStyle="1" w:styleId="a6">
    <w:name w:val="頁尾 字元"/>
    <w:basedOn w:val="a0"/>
    <w:link w:val="a5"/>
    <w:uiPriority w:val="99"/>
    <w:rsid w:val="00585E4D"/>
    <w:rPr>
      <w:sz w:val="20"/>
      <w:szCs w:val="20"/>
    </w:rPr>
  </w:style>
  <w:style w:type="paragraph" w:styleId="a7">
    <w:name w:val="List Paragraph"/>
    <w:basedOn w:val="a"/>
    <w:uiPriority w:val="34"/>
    <w:qFormat/>
    <w:rsid w:val="00585E4D"/>
    <w:pPr>
      <w:widowControl/>
      <w:spacing w:line="240" w:lineRule="auto"/>
      <w:ind w:leftChars="200" w:left="480"/>
    </w:pPr>
    <w:rPr>
      <w:rFonts w:ascii="Calibri" w:eastAsia="新細明體"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490</Words>
  <Characters>2793</Characters>
  <Application>Microsoft Office Word</Application>
  <DocSecurity>0</DocSecurity>
  <Lines>23</Lines>
  <Paragraphs>6</Paragraphs>
  <ScaleCrop>false</ScaleCrop>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2024-08-23T02:45:00Z</dcterms:created>
  <dcterms:modified xsi:type="dcterms:W3CDTF">2024-08-23T02:45:00Z</dcterms:modified>
</cp:coreProperties>
</file>