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04" w:rsidRDefault="00A03A04" w:rsidP="00A03A0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【附件三】</w:t>
      </w:r>
    </w:p>
    <w:p w:rsidR="002742B9" w:rsidRPr="00F3106C" w:rsidRDefault="002742B9" w:rsidP="002742B9">
      <w:pPr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bookmarkStart w:id="0" w:name="_GoBack"/>
      <w:r w:rsidRPr="00F3106C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基隆市立中山高中-製片夢工廠</w:t>
      </w:r>
      <w:r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：網紅的異想世界</w:t>
      </w:r>
      <w:r w:rsidRPr="00F3106C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營</w:t>
      </w:r>
      <w:r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 xml:space="preserve"> 簡章</w:t>
      </w:r>
      <w:bookmarkEnd w:id="0"/>
    </w:p>
    <w:p w:rsidR="002742B9" w:rsidRPr="00F3106C" w:rsidRDefault="002742B9" w:rsidP="002742B9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一、目的：</w:t>
      </w:r>
    </w:p>
    <w:p w:rsidR="002742B9" w:rsidRPr="00F3106C" w:rsidRDefault="002742B9" w:rsidP="002742B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(一)</w:t>
      </w:r>
      <w:r w:rsidRPr="009709A0">
        <w:rPr>
          <w:rFonts w:ascii="微軟正黑體" w:eastAsia="微軟正黑體" w:hAnsi="微軟正黑體" w:cs="Times New Roman" w:hint="eastAsia"/>
          <w:szCs w:val="24"/>
        </w:rPr>
        <w:t xml:space="preserve"> 透過活動式課程體驗本校高中「微電影」特色課程</w:t>
      </w:r>
      <w:r w:rsidRPr="00F3106C">
        <w:rPr>
          <w:rFonts w:ascii="微軟正黑體" w:eastAsia="微軟正黑體" w:hAnsi="微軟正黑體" w:cs="Times New Roman" w:hint="eastAsia"/>
          <w:szCs w:val="24"/>
        </w:rPr>
        <w:t>。</w:t>
      </w:r>
    </w:p>
    <w:p w:rsidR="002742B9" w:rsidRPr="00F3106C" w:rsidRDefault="002742B9" w:rsidP="002742B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(二)</w:t>
      </w:r>
      <w:r w:rsidRPr="009709A0">
        <w:rPr>
          <w:rFonts w:ascii="微軟正黑體" w:eastAsia="微軟正黑體" w:hAnsi="微軟正黑體" w:cs="Times New Roman" w:hint="eastAsia"/>
          <w:szCs w:val="24"/>
        </w:rPr>
        <w:t xml:space="preserve"> 學習操作專業影像合成技術及錄影設備</w:t>
      </w:r>
      <w:r w:rsidRPr="00F3106C">
        <w:rPr>
          <w:rFonts w:ascii="微軟正黑體" w:eastAsia="微軟正黑體" w:hAnsi="微軟正黑體" w:cs="Times New Roman" w:hint="eastAsia"/>
          <w:szCs w:val="24"/>
        </w:rPr>
        <w:t>。</w:t>
      </w:r>
    </w:p>
    <w:p w:rsidR="002742B9" w:rsidRPr="00F3106C" w:rsidRDefault="002742B9" w:rsidP="002742B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(三)</w:t>
      </w:r>
      <w:r w:rsidRPr="009709A0">
        <w:rPr>
          <w:rFonts w:ascii="微軟正黑體" w:eastAsia="微軟正黑體" w:hAnsi="微軟正黑體" w:cs="Times New Roman" w:hint="eastAsia"/>
          <w:szCs w:val="24"/>
        </w:rPr>
        <w:t xml:space="preserve"> 網紅職涯體驗，以練習創意及表達能力，提升自信心</w:t>
      </w:r>
      <w:r w:rsidRPr="00F3106C">
        <w:rPr>
          <w:rFonts w:ascii="微軟正黑體" w:eastAsia="微軟正黑體" w:hAnsi="微軟正黑體" w:cs="Times New Roman" w:hint="eastAsia"/>
          <w:szCs w:val="24"/>
        </w:rPr>
        <w:t>。</w:t>
      </w:r>
    </w:p>
    <w:p w:rsidR="002742B9" w:rsidRPr="00F3106C" w:rsidRDefault="002742B9" w:rsidP="002742B9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二、辦理時間：110年1月2</w:t>
      </w:r>
      <w:r w:rsidRPr="00F3106C">
        <w:rPr>
          <w:rFonts w:ascii="微軟正黑體" w:eastAsia="微軟正黑體" w:hAnsi="微軟正黑體" w:cs="Times New Roman"/>
          <w:szCs w:val="24"/>
        </w:rPr>
        <w:t>2</w:t>
      </w:r>
      <w:r w:rsidRPr="00F3106C">
        <w:rPr>
          <w:rFonts w:ascii="微軟正黑體" w:eastAsia="微軟正黑體" w:hAnsi="微軟正黑體" w:cs="Times New Roman" w:hint="eastAsia"/>
          <w:szCs w:val="24"/>
        </w:rPr>
        <w:t>日(五)下午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p w:rsidR="002742B9" w:rsidRPr="00F3106C" w:rsidRDefault="002742B9" w:rsidP="002742B9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三、課程規劃及時間安排：</w:t>
      </w:r>
    </w:p>
    <w:tbl>
      <w:tblPr>
        <w:tblStyle w:val="1"/>
        <w:tblW w:w="9032" w:type="dxa"/>
        <w:tblInd w:w="279" w:type="dxa"/>
        <w:tblLook w:val="04A0" w:firstRow="1" w:lastRow="0" w:firstColumn="1" w:lastColumn="0" w:noHBand="0" w:noVBand="1"/>
      </w:tblPr>
      <w:tblGrid>
        <w:gridCol w:w="1438"/>
        <w:gridCol w:w="1870"/>
        <w:gridCol w:w="3711"/>
        <w:gridCol w:w="2013"/>
      </w:tblGrid>
      <w:tr w:rsidR="002742B9" w:rsidRPr="00F3106C" w:rsidTr="00FB6EB9">
        <w:trPr>
          <w:trHeight w:val="412"/>
        </w:trPr>
        <w:tc>
          <w:tcPr>
            <w:tcW w:w="1438" w:type="dxa"/>
            <w:vAlign w:val="center"/>
          </w:tcPr>
          <w:p w:rsidR="002742B9" w:rsidRPr="00F3106C" w:rsidRDefault="002742B9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F3106C">
              <w:rPr>
                <w:rFonts w:ascii="Calibri" w:eastAsia="新細明體" w:hAnsi="Calibri" w:cs="Times New Roman" w:hint="eastAsia"/>
              </w:rPr>
              <w:t>日期</w:t>
            </w:r>
          </w:p>
        </w:tc>
        <w:tc>
          <w:tcPr>
            <w:tcW w:w="1870" w:type="dxa"/>
            <w:vAlign w:val="center"/>
          </w:tcPr>
          <w:p w:rsidR="002742B9" w:rsidRPr="00F3106C" w:rsidRDefault="002742B9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F3106C">
              <w:rPr>
                <w:rFonts w:ascii="Calibri" w:eastAsia="新細明體" w:hAnsi="Calibri" w:cs="Times New Roman" w:hint="eastAsia"/>
              </w:rPr>
              <w:t>時間</w:t>
            </w:r>
          </w:p>
        </w:tc>
        <w:tc>
          <w:tcPr>
            <w:tcW w:w="3711" w:type="dxa"/>
            <w:vAlign w:val="center"/>
          </w:tcPr>
          <w:p w:rsidR="002742B9" w:rsidRPr="00F3106C" w:rsidRDefault="002742B9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F3106C">
              <w:rPr>
                <w:rFonts w:ascii="Calibri" w:eastAsia="新細明體" w:hAnsi="Calibri" w:cs="Times New Roman" w:hint="eastAsia"/>
              </w:rPr>
              <w:t>授課內容</w:t>
            </w:r>
          </w:p>
        </w:tc>
        <w:tc>
          <w:tcPr>
            <w:tcW w:w="2013" w:type="dxa"/>
            <w:vAlign w:val="center"/>
          </w:tcPr>
          <w:p w:rsidR="002742B9" w:rsidRPr="00F3106C" w:rsidRDefault="002742B9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F3106C">
              <w:rPr>
                <w:rFonts w:ascii="Calibri" w:eastAsia="新細明體" w:hAnsi="Calibri" w:cs="Times New Roman" w:hint="eastAsia"/>
              </w:rPr>
              <w:t>授課教師</w:t>
            </w:r>
          </w:p>
        </w:tc>
      </w:tr>
      <w:tr w:rsidR="002742B9" w:rsidRPr="00F3106C" w:rsidTr="00FB6EB9">
        <w:trPr>
          <w:trHeight w:val="412"/>
        </w:trPr>
        <w:tc>
          <w:tcPr>
            <w:tcW w:w="1438" w:type="dxa"/>
            <w:vMerge w:val="restart"/>
            <w:vAlign w:val="center"/>
          </w:tcPr>
          <w:p w:rsidR="002742B9" w:rsidRPr="00F3106C" w:rsidRDefault="002742B9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F3106C">
              <w:rPr>
                <w:rFonts w:ascii="Calibri" w:eastAsia="新細明體" w:hAnsi="Calibri" w:cs="Times New Roman" w:hint="eastAsia"/>
              </w:rPr>
              <w:t>1/2</w:t>
            </w:r>
            <w:r w:rsidRPr="00F3106C">
              <w:rPr>
                <w:rFonts w:ascii="Calibri" w:eastAsia="新細明體" w:hAnsi="Calibri" w:cs="Times New Roman"/>
              </w:rPr>
              <w:t>2</w:t>
            </w:r>
            <w:r w:rsidRPr="00F3106C">
              <w:rPr>
                <w:rFonts w:ascii="Calibri" w:eastAsia="新細明體" w:hAnsi="Calibri" w:cs="Times New Roman" w:hint="eastAsia"/>
              </w:rPr>
              <w:t xml:space="preserve"> (</w:t>
            </w:r>
            <w:r w:rsidRPr="00F3106C">
              <w:rPr>
                <w:rFonts w:ascii="Calibri" w:eastAsia="新細明體" w:hAnsi="Calibri" w:cs="Times New Roman" w:hint="eastAsia"/>
                <w:lang w:eastAsia="zh-HK"/>
              </w:rPr>
              <w:t>五</w:t>
            </w:r>
            <w:r w:rsidRPr="00F3106C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1870" w:type="dxa"/>
            <w:vAlign w:val="center"/>
          </w:tcPr>
          <w:p w:rsidR="002742B9" w:rsidRPr="00E501E2" w:rsidRDefault="002742B9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13</w:t>
            </w:r>
            <w:r w:rsidRPr="00E501E2">
              <w:rPr>
                <w:rFonts w:ascii="微軟正黑體" w:eastAsia="微軟正黑體" w:hAnsi="微軟正黑體" w:cs="Times New Roman" w:hint="eastAsia"/>
              </w:rPr>
              <w:t>:</w:t>
            </w:r>
            <w:r>
              <w:rPr>
                <w:rFonts w:ascii="微軟正黑體" w:eastAsia="微軟正黑體" w:hAnsi="微軟正黑體" w:cs="Times New Roman" w:hint="eastAsia"/>
              </w:rPr>
              <w:t>0</w:t>
            </w:r>
            <w:r w:rsidRPr="00E501E2">
              <w:rPr>
                <w:rFonts w:ascii="微軟正黑體" w:eastAsia="微軟正黑體" w:hAnsi="微軟正黑體" w:cs="Times New Roman" w:hint="eastAsia"/>
              </w:rPr>
              <w:t>0-</w:t>
            </w:r>
            <w:r>
              <w:rPr>
                <w:rFonts w:ascii="微軟正黑體" w:eastAsia="微軟正黑體" w:hAnsi="微軟正黑體" w:cs="Times New Roman" w:hint="eastAsia"/>
              </w:rPr>
              <w:t>13</w:t>
            </w:r>
            <w:r w:rsidRPr="00E501E2">
              <w:rPr>
                <w:rFonts w:ascii="微軟正黑體" w:eastAsia="微軟正黑體" w:hAnsi="微軟正黑體" w:cs="Times New Roman" w:hint="eastAsia"/>
              </w:rPr>
              <w:t>:</w:t>
            </w:r>
            <w:r>
              <w:rPr>
                <w:rFonts w:ascii="微軟正黑體" w:eastAsia="微軟正黑體" w:hAnsi="微軟正黑體" w:cs="Times New Roman" w:hint="eastAsia"/>
              </w:rPr>
              <w:t>30</w:t>
            </w:r>
          </w:p>
        </w:tc>
        <w:tc>
          <w:tcPr>
            <w:tcW w:w="3711" w:type="dxa"/>
            <w:vAlign w:val="center"/>
          </w:tcPr>
          <w:p w:rsidR="002742B9" w:rsidRPr="00F3106C" w:rsidRDefault="002742B9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F3106C">
              <w:rPr>
                <w:rFonts w:ascii="Calibri" w:eastAsia="新細明體" w:hAnsi="Calibri" w:cs="Times New Roman" w:hint="eastAsia"/>
              </w:rPr>
              <w:t>報到</w:t>
            </w:r>
          </w:p>
        </w:tc>
        <w:tc>
          <w:tcPr>
            <w:tcW w:w="2013" w:type="dxa"/>
            <w:vAlign w:val="center"/>
          </w:tcPr>
          <w:p w:rsidR="002742B9" w:rsidRPr="00F3106C" w:rsidRDefault="002742B9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F3106C">
              <w:rPr>
                <w:rFonts w:ascii="Calibri" w:eastAsia="新細明體" w:hAnsi="Calibri" w:cs="Times New Roman" w:hint="eastAsia"/>
              </w:rPr>
              <w:t>中山高中教務處</w:t>
            </w:r>
          </w:p>
        </w:tc>
      </w:tr>
      <w:tr w:rsidR="002742B9" w:rsidRPr="00F3106C" w:rsidTr="00FB6EB9">
        <w:trPr>
          <w:trHeight w:val="1131"/>
        </w:trPr>
        <w:tc>
          <w:tcPr>
            <w:tcW w:w="1438" w:type="dxa"/>
            <w:vMerge/>
            <w:vAlign w:val="center"/>
          </w:tcPr>
          <w:p w:rsidR="002742B9" w:rsidRPr="00F3106C" w:rsidRDefault="002742B9" w:rsidP="00FB6EB9">
            <w:pPr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870" w:type="dxa"/>
            <w:vAlign w:val="center"/>
          </w:tcPr>
          <w:p w:rsidR="002742B9" w:rsidRPr="00E501E2" w:rsidRDefault="002742B9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13</w:t>
            </w:r>
            <w:r w:rsidRPr="00E501E2">
              <w:rPr>
                <w:rFonts w:ascii="微軟正黑體" w:eastAsia="微軟正黑體" w:hAnsi="微軟正黑體" w:cs="Times New Roman" w:hint="eastAsia"/>
              </w:rPr>
              <w:t>:</w:t>
            </w:r>
            <w:r>
              <w:rPr>
                <w:rFonts w:ascii="微軟正黑體" w:eastAsia="微軟正黑體" w:hAnsi="微軟正黑體" w:cs="Times New Roman" w:hint="eastAsia"/>
              </w:rPr>
              <w:t>3</w:t>
            </w:r>
            <w:r w:rsidRPr="00E501E2">
              <w:rPr>
                <w:rFonts w:ascii="微軟正黑體" w:eastAsia="微軟正黑體" w:hAnsi="微軟正黑體" w:cs="Times New Roman" w:hint="eastAsia"/>
              </w:rPr>
              <w:t>0-1</w:t>
            </w:r>
            <w:r>
              <w:rPr>
                <w:rFonts w:ascii="微軟正黑體" w:eastAsia="微軟正黑體" w:hAnsi="微軟正黑體" w:cs="Times New Roman" w:hint="eastAsia"/>
              </w:rPr>
              <w:t>6</w:t>
            </w:r>
            <w:r w:rsidRPr="00E501E2">
              <w:rPr>
                <w:rFonts w:ascii="微軟正黑體" w:eastAsia="微軟正黑體" w:hAnsi="微軟正黑體" w:cs="Times New Roman" w:hint="eastAsia"/>
              </w:rPr>
              <w:t>:</w:t>
            </w:r>
            <w:r>
              <w:rPr>
                <w:rFonts w:ascii="微軟正黑體" w:eastAsia="微軟正黑體" w:hAnsi="微軟正黑體" w:cs="Times New Roman" w:hint="eastAsia"/>
              </w:rPr>
              <w:t>3</w:t>
            </w:r>
            <w:r w:rsidRPr="00E501E2">
              <w:rPr>
                <w:rFonts w:ascii="微軟正黑體" w:eastAsia="微軟正黑體" w:hAnsi="微軟正黑體" w:cs="Times New Roman" w:hint="eastAsia"/>
              </w:rPr>
              <w:t>0</w:t>
            </w:r>
          </w:p>
        </w:tc>
        <w:tc>
          <w:tcPr>
            <w:tcW w:w="3711" w:type="dxa"/>
            <w:vAlign w:val="center"/>
          </w:tcPr>
          <w:p w:rsidR="002742B9" w:rsidRPr="00F3106C" w:rsidRDefault="002742B9" w:rsidP="002742B9">
            <w:pPr>
              <w:numPr>
                <w:ilvl w:val="0"/>
                <w:numId w:val="1"/>
              </w:numPr>
              <w:jc w:val="both"/>
              <w:rPr>
                <w:rFonts w:ascii="Calibri" w:eastAsia="新細明體" w:hAnsi="Calibri" w:cs="Times New Roman"/>
                <w:lang w:eastAsia="zh-HK"/>
              </w:rPr>
            </w:pPr>
            <w:r w:rsidRPr="00F3106C">
              <w:rPr>
                <w:rFonts w:ascii="Calibri" w:eastAsia="新細明體" w:hAnsi="Calibri" w:cs="Times New Roman" w:hint="eastAsia"/>
                <w:lang w:eastAsia="zh-HK"/>
              </w:rPr>
              <w:t>綠幕操作及</w:t>
            </w:r>
            <w:r>
              <w:rPr>
                <w:rFonts w:ascii="Calibri" w:eastAsia="新細明體" w:hAnsi="Calibri" w:cs="Times New Roman" w:hint="eastAsia"/>
              </w:rPr>
              <w:t>網紅</w:t>
            </w:r>
            <w:r w:rsidRPr="00F3106C">
              <w:rPr>
                <w:rFonts w:ascii="Calibri" w:eastAsia="新細明體" w:hAnsi="Calibri" w:cs="Times New Roman" w:hint="eastAsia"/>
                <w:lang w:eastAsia="zh-HK"/>
              </w:rPr>
              <w:t>體驗</w:t>
            </w:r>
          </w:p>
          <w:p w:rsidR="002742B9" w:rsidRPr="00F3106C" w:rsidRDefault="002742B9" w:rsidP="002742B9">
            <w:pPr>
              <w:numPr>
                <w:ilvl w:val="0"/>
                <w:numId w:val="1"/>
              </w:numPr>
              <w:jc w:val="both"/>
              <w:rPr>
                <w:rFonts w:ascii="Calibri" w:eastAsia="新細明體" w:hAnsi="Calibri" w:cs="Times New Roman"/>
                <w:lang w:eastAsia="zh-HK"/>
              </w:rPr>
            </w:pPr>
            <w:r w:rsidRPr="00F3106C">
              <w:rPr>
                <w:rFonts w:ascii="Calibri" w:eastAsia="新細明體" w:hAnsi="Calibri" w:cs="Times New Roman" w:hint="eastAsia"/>
                <w:lang w:eastAsia="zh-HK"/>
              </w:rPr>
              <w:t>微電影取景簡介及演員體驗</w:t>
            </w:r>
          </w:p>
        </w:tc>
        <w:tc>
          <w:tcPr>
            <w:tcW w:w="2013" w:type="dxa"/>
            <w:vAlign w:val="center"/>
          </w:tcPr>
          <w:p w:rsidR="002742B9" w:rsidRPr="00F3106C" w:rsidRDefault="002742B9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F3106C">
              <w:rPr>
                <w:rFonts w:ascii="Calibri" w:eastAsia="新細明體" w:hAnsi="Calibri" w:cs="Times New Roman" w:hint="eastAsia"/>
                <w:lang w:eastAsia="zh-HK"/>
              </w:rPr>
              <w:t>中山高中微電影教師社群</w:t>
            </w:r>
          </w:p>
        </w:tc>
      </w:tr>
    </w:tbl>
    <w:p w:rsidR="002742B9" w:rsidRPr="00F3106C" w:rsidRDefault="002742B9" w:rsidP="002742B9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四、地點：本校</w:t>
      </w:r>
      <w:r w:rsidRPr="00F3106C">
        <w:rPr>
          <w:rFonts w:ascii="微軟正黑體" w:eastAsia="微軟正黑體" w:hAnsi="微軟正黑體" w:cs="Times New Roman" w:hint="eastAsia"/>
          <w:szCs w:val="24"/>
          <w:lang w:eastAsia="zh-HK"/>
        </w:rPr>
        <w:t>高中生活科技教室</w:t>
      </w:r>
      <w:r>
        <w:rPr>
          <w:rFonts w:ascii="微軟正黑體" w:eastAsia="微軟正黑體" w:hAnsi="微軟正黑體" w:cs="Times New Roman" w:hint="eastAsia"/>
          <w:szCs w:val="24"/>
        </w:rPr>
        <w:t>(高中部大樓四樓)</w:t>
      </w:r>
    </w:p>
    <w:p w:rsidR="002742B9" w:rsidRPr="00F3106C" w:rsidRDefault="002742B9" w:rsidP="002742B9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五、參加對象：僅供基隆市國中學生參加，20人為限。</w:t>
      </w:r>
    </w:p>
    <w:p w:rsidR="002742B9" w:rsidRPr="00F3106C" w:rsidRDefault="002742B9" w:rsidP="002742B9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六、報名時間及方式：</w:t>
      </w:r>
    </w:p>
    <w:p w:rsidR="002742B9" w:rsidRPr="00F3106C" w:rsidRDefault="002742B9" w:rsidP="002742B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(一)報名時間：110年1月8日起自110年1月20日止。</w:t>
      </w:r>
    </w:p>
    <w:p w:rsidR="002742B9" w:rsidRPr="00F3106C" w:rsidRDefault="002742B9" w:rsidP="002742B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(二)報名方式：一律採線上報名，並上傳家長同意書。</w:t>
      </w:r>
    </w:p>
    <w:p w:rsidR="002742B9" w:rsidRPr="00F3106C" w:rsidRDefault="002742B9" w:rsidP="002742B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(三)線上報名網址：</w:t>
      </w:r>
      <w:hyperlink r:id="rId5" w:history="1">
        <w:r w:rsidRPr="00F3106C">
          <w:rPr>
            <w:rFonts w:ascii="微軟正黑體" w:eastAsia="微軟正黑體" w:hAnsi="微軟正黑體" w:cs="Times New Roman"/>
            <w:szCs w:val="24"/>
          </w:rPr>
          <w:t>https://reurl.cc/5qj9ln</w:t>
        </w:r>
      </w:hyperlink>
      <w:r w:rsidRPr="00F3106C">
        <w:rPr>
          <w:rFonts w:ascii="微軟正黑體" w:eastAsia="微軟正黑體" w:hAnsi="微軟正黑體" w:cs="Times New Roman" w:hint="eastAsia"/>
          <w:szCs w:val="24"/>
        </w:rPr>
        <w:t>。</w:t>
      </w:r>
    </w:p>
    <w:p w:rsidR="002742B9" w:rsidRPr="00F3106C" w:rsidRDefault="002742B9" w:rsidP="002742B9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七、活動費用</w:t>
      </w:r>
      <w:r w:rsidRPr="00F3106C">
        <w:rPr>
          <w:rFonts w:ascii="新細明體" w:eastAsia="新細明體" w:hAnsi="新細明體" w:cs="Times New Roman" w:hint="eastAsia"/>
          <w:szCs w:val="24"/>
        </w:rPr>
        <w:t>：免費</w:t>
      </w:r>
    </w:p>
    <w:p w:rsidR="002742B9" w:rsidRPr="00F3106C" w:rsidRDefault="002742B9" w:rsidP="002742B9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八、預期效益：</w:t>
      </w:r>
    </w:p>
    <w:p w:rsidR="002742B9" w:rsidRPr="00F3106C" w:rsidRDefault="002742B9" w:rsidP="002742B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(一)幫助學生職涯試探，提升口語表達自信心。</w:t>
      </w:r>
    </w:p>
    <w:p w:rsidR="002742B9" w:rsidRPr="00F3106C" w:rsidRDefault="002742B9" w:rsidP="002742B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(二)提升學生適應高中學習環境，課程接軌順暢無礙。</w:t>
      </w:r>
    </w:p>
    <w:p w:rsidR="002742B9" w:rsidRPr="00F3106C" w:rsidRDefault="002742B9" w:rsidP="002742B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(三)吸引優秀學生就學，達成完全免試入學及就近入學成效。</w:t>
      </w:r>
    </w:p>
    <w:p w:rsidR="002742B9" w:rsidRPr="00F3106C" w:rsidRDefault="002742B9" w:rsidP="002742B9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九、其他：</w:t>
      </w:r>
    </w:p>
    <w:p w:rsidR="002742B9" w:rsidRPr="00F3106C" w:rsidRDefault="002742B9" w:rsidP="002742B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(一)依報名順序錄取，並每日公告於報名網站。</w:t>
      </w:r>
    </w:p>
    <w:p w:rsidR="002742B9" w:rsidRPr="00F3106C" w:rsidRDefault="002742B9" w:rsidP="002742B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F3106C">
        <w:rPr>
          <w:rFonts w:ascii="微軟正黑體" w:eastAsia="微軟正黑體" w:hAnsi="微軟正黑體" w:cs="Times New Roman" w:hint="eastAsia"/>
          <w:szCs w:val="24"/>
        </w:rPr>
        <w:t>(二)為響應環保，請自備環保水杯。</w:t>
      </w:r>
    </w:p>
    <w:p w:rsidR="00DF36B3" w:rsidRDefault="002742B9" w:rsidP="002742B9">
      <w:r w:rsidRPr="00F3106C">
        <w:rPr>
          <w:rFonts w:ascii="微軟正黑體" w:eastAsia="微軟正黑體" w:hAnsi="微軟正黑體" w:cs="Times New Roman" w:hint="eastAsia"/>
          <w:szCs w:val="24"/>
        </w:rPr>
        <w:t>(三)應配合之防疫措施：1.戴口罩；2.配合量體溫；3.活動前酒精消毒雙手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sectPr w:rsidR="00DF36B3" w:rsidSect="002742B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72F"/>
    <w:multiLevelType w:val="hybridMultilevel"/>
    <w:tmpl w:val="3C340D04"/>
    <w:lvl w:ilvl="0" w:tplc="703C4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B9"/>
    <w:rsid w:val="002742B9"/>
    <w:rsid w:val="00A03A04"/>
    <w:rsid w:val="00DF36B3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7AA94-BBCB-46EC-9E7E-87068F70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27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7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url.cc/5qj9l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mdjhteach112</cp:lastModifiedBy>
  <cp:revision>2</cp:revision>
  <dcterms:created xsi:type="dcterms:W3CDTF">2021-01-18T02:13:00Z</dcterms:created>
  <dcterms:modified xsi:type="dcterms:W3CDTF">2021-01-18T02:13:00Z</dcterms:modified>
</cp:coreProperties>
</file>